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F2353" w14:textId="77777777" w:rsidR="00694F2C" w:rsidRPr="00DA5B4B" w:rsidRDefault="00DA5B4B" w:rsidP="00DA5B4B">
      <w:pPr>
        <w:spacing w:after="0"/>
        <w:rPr>
          <w:rFonts w:ascii="HGMaruGothicMPRO" w:eastAsia="HGMaruGothicMPRO" w:hAnsi="HGMaruGothicMPRO"/>
          <w:sz w:val="28"/>
          <w:szCs w:val="28"/>
        </w:rPr>
      </w:pPr>
      <w:r w:rsidRPr="00DA5B4B">
        <w:rPr>
          <w:rFonts w:ascii="HGMaruGothicMPRO" w:eastAsia="HGMaruGothicMPRO" w:hAnsi="HGMaruGothicMPRO"/>
          <w:sz w:val="28"/>
          <w:szCs w:val="28"/>
        </w:rPr>
        <w:t>Swap &amp; Sew – Low Volume</w:t>
      </w:r>
    </w:p>
    <w:p w14:paraId="0C5B2FD3" w14:textId="77777777" w:rsidR="00DA5B4B" w:rsidRPr="00DA5B4B" w:rsidRDefault="00DA5B4B" w:rsidP="00DA5B4B">
      <w:pPr>
        <w:spacing w:after="0"/>
        <w:rPr>
          <w:sz w:val="28"/>
          <w:szCs w:val="28"/>
        </w:rPr>
      </w:pPr>
    </w:p>
    <w:p w14:paraId="2146711E" w14:textId="77777777" w:rsidR="00DA5B4B" w:rsidRPr="00DA5B4B" w:rsidRDefault="00DA5B4B" w:rsidP="00DA5B4B">
      <w:pPr>
        <w:spacing w:after="0"/>
        <w:rPr>
          <w:sz w:val="28"/>
          <w:szCs w:val="28"/>
        </w:rPr>
      </w:pPr>
    </w:p>
    <w:p w14:paraId="266E5FF8" w14:textId="77777777" w:rsidR="00DA5B4B" w:rsidRDefault="00DA5B4B" w:rsidP="00DA5B4B">
      <w:pPr>
        <w:spacing w:after="0"/>
        <w:rPr>
          <w:sz w:val="28"/>
          <w:szCs w:val="28"/>
        </w:rPr>
      </w:pPr>
      <w:r>
        <w:rPr>
          <w:sz w:val="28"/>
          <w:szCs w:val="28"/>
        </w:rPr>
        <w:t>30 Fat Quarter</w:t>
      </w:r>
    </w:p>
    <w:p w14:paraId="73647F4A" w14:textId="77777777" w:rsidR="00DA5B4B" w:rsidRDefault="00DA5B4B" w:rsidP="00DA5B4B">
      <w:pPr>
        <w:spacing w:after="0"/>
        <w:rPr>
          <w:sz w:val="28"/>
          <w:szCs w:val="28"/>
        </w:rPr>
      </w:pPr>
    </w:p>
    <w:p w14:paraId="71741DAF" w14:textId="77777777" w:rsidR="00DA5B4B" w:rsidRDefault="00DA5B4B" w:rsidP="00DA5B4B">
      <w:pPr>
        <w:spacing w:after="0"/>
        <w:rPr>
          <w:sz w:val="28"/>
          <w:szCs w:val="28"/>
        </w:rPr>
      </w:pPr>
      <w:r>
        <w:rPr>
          <w:sz w:val="28"/>
          <w:szCs w:val="28"/>
        </w:rPr>
        <w:t>This quilt is enhanced by having an abundance of “low volume” (light fabrics). If you bring 15 fat quarters, you can cut them in half to make 30 fat eights. 15 of these can be “swapped” with someone who has different fabric than you do.</w:t>
      </w:r>
    </w:p>
    <w:p w14:paraId="0EA3C0AF" w14:textId="77777777" w:rsidR="00DA5B4B" w:rsidRDefault="00DA5B4B" w:rsidP="00DA5B4B">
      <w:pPr>
        <w:spacing w:after="0"/>
        <w:rPr>
          <w:sz w:val="28"/>
          <w:szCs w:val="28"/>
        </w:rPr>
      </w:pPr>
      <w:r>
        <w:rPr>
          <w:sz w:val="28"/>
          <w:szCs w:val="28"/>
        </w:rPr>
        <w:t>You can also use scraps that are at least 10” long. The width can vary from 1-1/2” – 3”.</w:t>
      </w:r>
    </w:p>
    <w:p w14:paraId="3B23A1A9" w14:textId="77777777" w:rsidR="00DA5B4B" w:rsidRDefault="00DA5B4B" w:rsidP="00DA5B4B">
      <w:pPr>
        <w:spacing w:after="0"/>
        <w:rPr>
          <w:sz w:val="28"/>
          <w:szCs w:val="28"/>
        </w:rPr>
      </w:pPr>
    </w:p>
    <w:p w14:paraId="60FDB10D" w14:textId="77777777" w:rsidR="00DA5B4B" w:rsidRDefault="00DA5B4B" w:rsidP="00DA5B4B">
      <w:pPr>
        <w:spacing w:after="0"/>
        <w:rPr>
          <w:sz w:val="28"/>
          <w:szCs w:val="28"/>
        </w:rPr>
      </w:pPr>
    </w:p>
    <w:p w14:paraId="7F7E25B2" w14:textId="77777777" w:rsidR="00DA5B4B" w:rsidRDefault="00DA5B4B" w:rsidP="00DA5B4B">
      <w:pPr>
        <w:spacing w:after="0"/>
        <w:rPr>
          <w:sz w:val="28"/>
          <w:szCs w:val="28"/>
        </w:rPr>
      </w:pPr>
    </w:p>
    <w:p w14:paraId="25792609" w14:textId="77777777" w:rsidR="00DA5B4B" w:rsidRDefault="00DA5B4B" w:rsidP="00DA5B4B">
      <w:pPr>
        <w:spacing w:after="0"/>
        <w:rPr>
          <w:sz w:val="28"/>
          <w:szCs w:val="28"/>
        </w:rPr>
      </w:pPr>
      <w:r>
        <w:rPr>
          <w:sz w:val="28"/>
          <w:szCs w:val="28"/>
        </w:rPr>
        <w:t>Supplies:</w:t>
      </w:r>
    </w:p>
    <w:p w14:paraId="33B4F13A" w14:textId="77777777" w:rsidR="00DA5B4B" w:rsidRDefault="00DA5B4B" w:rsidP="00DA5B4B">
      <w:pPr>
        <w:spacing w:after="0"/>
        <w:rPr>
          <w:sz w:val="28"/>
          <w:szCs w:val="28"/>
        </w:rPr>
      </w:pPr>
      <w:r>
        <w:rPr>
          <w:sz w:val="28"/>
          <w:szCs w:val="28"/>
        </w:rPr>
        <w:t>Sewing machine</w:t>
      </w:r>
    </w:p>
    <w:p w14:paraId="3F96FC43" w14:textId="77777777" w:rsidR="00DA5B4B" w:rsidRDefault="00DA5B4B" w:rsidP="00DA5B4B">
      <w:pPr>
        <w:spacing w:after="0"/>
        <w:rPr>
          <w:sz w:val="28"/>
          <w:szCs w:val="28"/>
        </w:rPr>
      </w:pPr>
      <w:r>
        <w:rPr>
          <w:sz w:val="28"/>
          <w:szCs w:val="28"/>
        </w:rPr>
        <w:t>Thread, scissors, pins</w:t>
      </w:r>
    </w:p>
    <w:p w14:paraId="1E58670A" w14:textId="77777777" w:rsidR="00DA5B4B" w:rsidRDefault="00DA5B4B" w:rsidP="00DA5B4B">
      <w:pPr>
        <w:spacing w:after="0"/>
        <w:rPr>
          <w:sz w:val="28"/>
          <w:szCs w:val="28"/>
        </w:rPr>
      </w:pPr>
      <w:r>
        <w:rPr>
          <w:sz w:val="28"/>
          <w:szCs w:val="28"/>
        </w:rPr>
        <w:t>Rotary cutter and mat</w:t>
      </w:r>
    </w:p>
    <w:p w14:paraId="4075B629" w14:textId="77777777" w:rsidR="00DA5B4B" w:rsidRPr="00DA5B4B" w:rsidRDefault="00DA5B4B" w:rsidP="00DA5B4B">
      <w:pPr>
        <w:spacing w:after="0"/>
        <w:rPr>
          <w:sz w:val="28"/>
          <w:szCs w:val="28"/>
        </w:rPr>
      </w:pPr>
      <w:r>
        <w:rPr>
          <w:sz w:val="28"/>
          <w:szCs w:val="28"/>
        </w:rPr>
        <w:t>10-1/2” x 10-1/2” Square up ruler</w:t>
      </w:r>
      <w:bookmarkStart w:id="0" w:name="_GoBack"/>
      <w:bookmarkEnd w:id="0"/>
    </w:p>
    <w:p w14:paraId="7EDA2054" w14:textId="77777777" w:rsidR="00DA5B4B" w:rsidRPr="00DA5B4B" w:rsidRDefault="00DA5B4B">
      <w:pPr>
        <w:spacing w:after="0"/>
        <w:rPr>
          <w:sz w:val="28"/>
          <w:szCs w:val="28"/>
        </w:rPr>
      </w:pPr>
    </w:p>
    <w:sectPr w:rsidR="00DA5B4B" w:rsidRPr="00DA5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MaruGothicMPRO">
    <w:charset w:val="80"/>
    <w:family w:val="swiss"/>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4B"/>
    <w:rsid w:val="002313F3"/>
    <w:rsid w:val="003B5A98"/>
    <w:rsid w:val="00694F2C"/>
    <w:rsid w:val="00DA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D9260"/>
  <w15:chartTrackingRefBased/>
  <w15:docId w15:val="{6D679832-C202-47CC-B8B7-AA25F9CA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 Brazzi</dc:creator>
  <cp:keywords/>
  <dc:description/>
  <cp:lastModifiedBy>Cris Brazzi</cp:lastModifiedBy>
  <cp:revision>1</cp:revision>
  <dcterms:created xsi:type="dcterms:W3CDTF">2017-06-28T22:55:00Z</dcterms:created>
  <dcterms:modified xsi:type="dcterms:W3CDTF">2017-06-28T23:06:00Z</dcterms:modified>
</cp:coreProperties>
</file>