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F988" w14:textId="77777777" w:rsidR="00417641" w:rsidRPr="00CF75F5" w:rsidRDefault="00CF75F5" w:rsidP="00CF75F5">
      <w:pPr>
        <w:spacing w:after="0"/>
        <w:rPr>
          <w:rFonts w:ascii="Consolas" w:hAnsi="Consolas"/>
          <w:b/>
          <w:sz w:val="36"/>
          <w:szCs w:val="36"/>
        </w:rPr>
      </w:pPr>
      <w:bookmarkStart w:id="0" w:name="_GoBack"/>
      <w:r w:rsidRPr="00CF75F5">
        <w:rPr>
          <w:rFonts w:ascii="Consolas" w:hAnsi="Consolas"/>
          <w:b/>
          <w:sz w:val="36"/>
          <w:szCs w:val="36"/>
        </w:rPr>
        <w:t>“IN THE ROUND”</w:t>
      </w:r>
    </w:p>
    <w:bookmarkEnd w:id="0"/>
    <w:p w14:paraId="6ECF8276" w14:textId="77777777" w:rsidR="00CF75F5" w:rsidRPr="00CF75F5" w:rsidRDefault="00CF75F5" w:rsidP="00CF75F5">
      <w:pPr>
        <w:spacing w:after="0"/>
        <w:rPr>
          <w:rFonts w:ascii="Consolas" w:hAnsi="Consolas"/>
          <w:sz w:val="24"/>
          <w:szCs w:val="24"/>
        </w:rPr>
      </w:pPr>
    </w:p>
    <w:p w14:paraId="29CCE194" w14:textId="77777777" w:rsidR="00CF75F5" w:rsidRPr="00CF75F5" w:rsidRDefault="00CF75F5" w:rsidP="00CF75F5">
      <w:pPr>
        <w:spacing w:after="0"/>
        <w:rPr>
          <w:rFonts w:ascii="Consolas" w:hAnsi="Consolas"/>
          <w:sz w:val="24"/>
          <w:szCs w:val="24"/>
        </w:rPr>
      </w:pPr>
      <w:r w:rsidRPr="00CF75F5">
        <w:rPr>
          <w:rFonts w:ascii="Consolas" w:hAnsi="Consolas"/>
          <w:sz w:val="24"/>
          <w:szCs w:val="24"/>
        </w:rPr>
        <w:t>Instructor: Diane Coffin</w:t>
      </w:r>
    </w:p>
    <w:p w14:paraId="33F6B638" w14:textId="77777777" w:rsidR="00CF75F5" w:rsidRPr="00CF75F5" w:rsidRDefault="00CF75F5" w:rsidP="00CF75F5">
      <w:pPr>
        <w:spacing w:after="0"/>
        <w:rPr>
          <w:rFonts w:ascii="Consolas" w:hAnsi="Consolas"/>
          <w:sz w:val="24"/>
          <w:szCs w:val="24"/>
        </w:rPr>
      </w:pPr>
    </w:p>
    <w:p w14:paraId="1AB958D0" w14:textId="77777777" w:rsidR="00CF75F5" w:rsidRPr="00CF75F5" w:rsidRDefault="00CF75F5" w:rsidP="00CF75F5">
      <w:pPr>
        <w:spacing w:after="0"/>
        <w:rPr>
          <w:rFonts w:ascii="Consolas" w:hAnsi="Consolas"/>
          <w:sz w:val="24"/>
          <w:szCs w:val="24"/>
        </w:rPr>
      </w:pPr>
    </w:p>
    <w:p w14:paraId="5390EE91" w14:textId="77777777" w:rsidR="00CF75F5" w:rsidRPr="00CF75F5" w:rsidRDefault="00CF75F5" w:rsidP="00CF75F5">
      <w:pPr>
        <w:spacing w:after="0"/>
        <w:rPr>
          <w:rFonts w:ascii="Consolas" w:hAnsi="Consolas"/>
          <w:b/>
          <w:sz w:val="28"/>
          <w:szCs w:val="28"/>
        </w:rPr>
      </w:pPr>
      <w:r w:rsidRPr="00CF75F5">
        <w:rPr>
          <w:rFonts w:ascii="Consolas" w:hAnsi="Consolas"/>
          <w:b/>
          <w:sz w:val="28"/>
          <w:szCs w:val="28"/>
        </w:rPr>
        <w:t>Supplies:</w:t>
      </w:r>
    </w:p>
    <w:p w14:paraId="7A1D03B1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Sewing Machine</w:t>
      </w:r>
    </w:p>
    <w:p w14:paraId="4623A765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Rotary cutter, mat and ruler</w:t>
      </w:r>
    </w:p>
    <w:p w14:paraId="60D99E8A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Basic sewing supplies</w:t>
      </w:r>
    </w:p>
    <w:p w14:paraId="17A3ED9A" w14:textId="77777777" w:rsidR="00CF75F5" w:rsidRDefault="00CF75F5" w:rsidP="00CF75F5">
      <w:pPr>
        <w:spacing w:after="0"/>
        <w:rPr>
          <w:rFonts w:ascii="Consolas" w:hAnsi="Consolas"/>
        </w:rPr>
      </w:pPr>
    </w:p>
    <w:p w14:paraId="06DEDBC8" w14:textId="77777777" w:rsidR="00CF75F5" w:rsidRPr="00CF75F5" w:rsidRDefault="00CF75F5" w:rsidP="00CF75F5">
      <w:pPr>
        <w:spacing w:after="0"/>
        <w:rPr>
          <w:rFonts w:ascii="Consolas" w:hAnsi="Consolas"/>
          <w:b/>
          <w:sz w:val="28"/>
          <w:szCs w:val="28"/>
        </w:rPr>
      </w:pPr>
      <w:r w:rsidRPr="00CF75F5">
        <w:rPr>
          <w:rFonts w:ascii="Consolas" w:hAnsi="Consolas"/>
          <w:b/>
          <w:sz w:val="28"/>
          <w:szCs w:val="28"/>
        </w:rPr>
        <w:t>Fabric:</w:t>
      </w:r>
    </w:p>
    <w:p w14:paraId="2EA228ED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12 Fat quarters – or enough to achieve (4) 9” squares from each fat quarter</w:t>
      </w:r>
    </w:p>
    <w:p w14:paraId="1E08D874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1/2-yard inner border</w:t>
      </w:r>
    </w:p>
    <w:p w14:paraId="54649123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1-1/2-yard outer border</w:t>
      </w:r>
    </w:p>
    <w:p w14:paraId="3120D1FE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1/2-yard binding</w:t>
      </w:r>
    </w:p>
    <w:p w14:paraId="5324D4CA" w14:textId="77777777" w:rsidR="00CF75F5" w:rsidRDefault="00CF75F5" w:rsidP="00CF75F5">
      <w:pPr>
        <w:spacing w:after="0"/>
        <w:rPr>
          <w:rFonts w:ascii="Consolas" w:hAnsi="Consolas"/>
        </w:rPr>
      </w:pPr>
      <w:r>
        <w:rPr>
          <w:rFonts w:ascii="Consolas" w:hAnsi="Consolas"/>
        </w:rPr>
        <w:t>4-1/2-yard backing</w:t>
      </w:r>
    </w:p>
    <w:p w14:paraId="47042937" w14:textId="77777777" w:rsidR="00CF75F5" w:rsidRDefault="00CF75F5" w:rsidP="00CF75F5">
      <w:pPr>
        <w:spacing w:after="0"/>
        <w:rPr>
          <w:rFonts w:ascii="Consolas" w:hAnsi="Consolas"/>
        </w:rPr>
      </w:pPr>
    </w:p>
    <w:p w14:paraId="05AE0909" w14:textId="77777777" w:rsidR="00CF75F5" w:rsidRPr="00CF75F5" w:rsidRDefault="00CF75F5" w:rsidP="00CF75F5">
      <w:pPr>
        <w:spacing w:after="0"/>
        <w:rPr>
          <w:rFonts w:ascii="Consolas" w:hAnsi="Consolas"/>
        </w:rPr>
      </w:pPr>
    </w:p>
    <w:sectPr w:rsidR="00CF75F5" w:rsidRPr="00CF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F5"/>
    <w:rsid w:val="00417641"/>
    <w:rsid w:val="00C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215"/>
  <w15:chartTrackingRefBased/>
  <w15:docId w15:val="{6D7AA416-6D80-402F-937B-19D65A5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1</cp:revision>
  <dcterms:created xsi:type="dcterms:W3CDTF">2016-12-13T20:09:00Z</dcterms:created>
  <dcterms:modified xsi:type="dcterms:W3CDTF">2016-12-13T20:14:00Z</dcterms:modified>
</cp:coreProperties>
</file>