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E1C0F" w:rsidRPr="008C2B7C" w:rsidRDefault="00EE1C0F" w:rsidP="00EE1C0F">
      <w:pPr>
        <w:jc w:val="center"/>
        <w:rPr>
          <w:b/>
          <w:sz w:val="32"/>
        </w:rPr>
      </w:pPr>
      <w:r>
        <w:rPr>
          <w:b/>
          <w:noProof/>
          <w:sz w:val="28"/>
        </w:rPr>
        <w:drawing>
          <wp:inline distT="0" distB="0" distL="0" distR="0">
            <wp:extent cx="5460365" cy="1115695"/>
            <wp:effectExtent l="19050" t="0" r="6985" b="0"/>
            <wp:docPr id="1" name="Picture 1" descr="logo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ner"/>
                    <pic:cNvPicPr>
                      <a:picLocks noChangeAspect="1" noChangeArrowheads="1"/>
                    </pic:cNvPicPr>
                  </pic:nvPicPr>
                  <pic:blipFill>
                    <a:blip r:embed="rId5" cstate="print"/>
                    <a:srcRect/>
                    <a:stretch>
                      <a:fillRect/>
                    </a:stretch>
                  </pic:blipFill>
                  <pic:spPr bwMode="auto">
                    <a:xfrm>
                      <a:off x="0" y="0"/>
                      <a:ext cx="5460365" cy="1115695"/>
                    </a:xfrm>
                    <a:prstGeom prst="rect">
                      <a:avLst/>
                    </a:prstGeom>
                    <a:noFill/>
                    <a:ln w="9525">
                      <a:noFill/>
                      <a:miter lim="800000"/>
                      <a:headEnd/>
                      <a:tailEnd/>
                    </a:ln>
                  </pic:spPr>
                </pic:pic>
              </a:graphicData>
            </a:graphic>
          </wp:inline>
        </w:drawing>
      </w:r>
      <w:r w:rsidR="003B729D">
        <w:rPr>
          <w:b/>
          <w:sz w:val="36"/>
          <w:szCs w:val="36"/>
        </w:rPr>
        <w:t>NeedleC</w:t>
      </w:r>
      <w:r w:rsidRPr="00FF590C">
        <w:rPr>
          <w:b/>
          <w:sz w:val="36"/>
          <w:szCs w:val="36"/>
        </w:rPr>
        <w:t>hasers Event Registration Form</w:t>
      </w:r>
    </w:p>
    <w:p w:rsidR="00EE1C0F" w:rsidRPr="007A6D6E" w:rsidRDefault="00EE1C0F" w:rsidP="00EE1C0F">
      <w:pPr>
        <w:rPr>
          <w:rFonts w:asciiTheme="minorHAnsi" w:hAnsiTheme="minorHAnsi"/>
          <w:b/>
        </w:rPr>
      </w:pPr>
      <w:r>
        <w:t xml:space="preserve">Thank you for your interest in this NeedleChasers Event.  This is your official </w:t>
      </w:r>
      <w:r w:rsidRPr="007A6D6E">
        <w:rPr>
          <w:rFonts w:asciiTheme="minorHAnsi" w:hAnsiTheme="minorHAnsi"/>
        </w:rPr>
        <w:t xml:space="preserve">registration form for the workshop listed below.  Please complete </w:t>
      </w:r>
      <w:r w:rsidR="0037671B" w:rsidRPr="007A6D6E">
        <w:rPr>
          <w:rFonts w:asciiTheme="minorHAnsi" w:hAnsiTheme="minorHAnsi"/>
        </w:rPr>
        <w:t>this form</w:t>
      </w:r>
      <w:r w:rsidRPr="007A6D6E">
        <w:rPr>
          <w:rFonts w:asciiTheme="minorHAnsi" w:hAnsiTheme="minorHAnsi"/>
        </w:rPr>
        <w:t xml:space="preserve"> and </w:t>
      </w:r>
      <w:r w:rsidRPr="007A6D6E">
        <w:rPr>
          <w:rFonts w:asciiTheme="minorHAnsi" w:hAnsiTheme="minorHAnsi"/>
          <w:b/>
        </w:rPr>
        <w:t>submit it with your payment</w:t>
      </w:r>
      <w:r w:rsidR="0037671B" w:rsidRPr="007A6D6E">
        <w:rPr>
          <w:rFonts w:asciiTheme="minorHAnsi" w:hAnsiTheme="minorHAnsi"/>
        </w:rPr>
        <w:t xml:space="preserve"> to either Kim Kellman</w:t>
      </w:r>
      <w:r w:rsidRPr="007A6D6E">
        <w:rPr>
          <w:rFonts w:asciiTheme="minorHAnsi" w:hAnsiTheme="minorHAnsi"/>
        </w:rPr>
        <w:t xml:space="preserve"> or </w:t>
      </w:r>
      <w:r w:rsidR="00465E1E">
        <w:rPr>
          <w:rFonts w:asciiTheme="minorHAnsi" w:hAnsiTheme="minorHAnsi"/>
        </w:rPr>
        <w:t>Nancy</w:t>
      </w:r>
      <w:r w:rsidRPr="007A6D6E">
        <w:rPr>
          <w:rFonts w:asciiTheme="minorHAnsi" w:hAnsiTheme="minorHAnsi"/>
        </w:rPr>
        <w:t xml:space="preserve"> </w:t>
      </w:r>
      <w:r w:rsidR="00465E1E">
        <w:rPr>
          <w:rFonts w:asciiTheme="minorHAnsi" w:hAnsiTheme="minorHAnsi"/>
        </w:rPr>
        <w:t>Balz</w:t>
      </w:r>
      <w:r w:rsidRPr="007A6D6E">
        <w:rPr>
          <w:rFonts w:asciiTheme="minorHAnsi" w:hAnsiTheme="minorHAnsi"/>
        </w:rPr>
        <w:t xml:space="preserve">.  Check should be made payable to </w:t>
      </w:r>
      <w:r w:rsidRPr="007A6D6E">
        <w:rPr>
          <w:rFonts w:asciiTheme="minorHAnsi" w:hAnsiTheme="minorHAnsi"/>
          <w:b/>
        </w:rPr>
        <w:t>NCCC</w:t>
      </w:r>
      <w:r w:rsidR="000A181E">
        <w:rPr>
          <w:rFonts w:asciiTheme="minorHAnsi" w:hAnsiTheme="minorHAnsi"/>
        </w:rPr>
        <w:t xml:space="preserve">. </w:t>
      </w:r>
      <w:r w:rsidRPr="007A6D6E">
        <w:rPr>
          <w:rFonts w:asciiTheme="minorHAnsi" w:hAnsiTheme="minorHAnsi"/>
          <w:b/>
        </w:rPr>
        <w:t xml:space="preserve">Your spot in this workshop will be secured only when this form and payment are received.  </w:t>
      </w:r>
    </w:p>
    <w:p w:rsidR="00EE1C0F" w:rsidRPr="007A6D6E" w:rsidRDefault="00EE1C0F" w:rsidP="00EE1C0F">
      <w:pPr>
        <w:rPr>
          <w:rFonts w:asciiTheme="minorHAnsi" w:hAnsiTheme="minorHAnsi"/>
          <w:b/>
        </w:rPr>
      </w:pPr>
      <w:r w:rsidRPr="007A6D6E">
        <w:rPr>
          <w:rFonts w:asciiTheme="minorHAnsi" w:hAnsiTheme="minorHAnsi"/>
          <w:b/>
        </w:rPr>
        <w:t xml:space="preserve">Registration </w:t>
      </w:r>
      <w:r w:rsidR="0037671B" w:rsidRPr="007A6D6E">
        <w:rPr>
          <w:rFonts w:asciiTheme="minorHAnsi" w:hAnsiTheme="minorHAnsi"/>
          <w:b/>
        </w:rPr>
        <w:t>Information</w:t>
      </w:r>
    </w:p>
    <w:p w:rsidR="00EE1C0F" w:rsidRPr="007A6D6E" w:rsidRDefault="00EE1C0F" w:rsidP="003B729D">
      <w:pPr>
        <w:pStyle w:val="ListParagraph"/>
        <w:numPr>
          <w:ilvl w:val="0"/>
          <w:numId w:val="1"/>
        </w:numPr>
        <w:ind w:left="360"/>
        <w:rPr>
          <w:rFonts w:asciiTheme="minorHAnsi" w:hAnsiTheme="minorHAnsi"/>
        </w:rPr>
      </w:pPr>
      <w:r w:rsidRPr="007A6D6E">
        <w:rPr>
          <w:rFonts w:asciiTheme="minorHAnsi" w:hAnsiTheme="minorHAnsi"/>
          <w:b/>
        </w:rPr>
        <w:t>Teacher’s Name</w:t>
      </w:r>
      <w:r w:rsidR="0037671B">
        <w:rPr>
          <w:rFonts w:asciiTheme="minorHAnsi" w:hAnsiTheme="minorHAnsi"/>
        </w:rPr>
        <w:t xml:space="preserve">:  </w:t>
      </w:r>
      <w:r w:rsidR="00465E1E">
        <w:rPr>
          <w:rFonts w:asciiTheme="minorHAnsi" w:hAnsiTheme="minorHAnsi"/>
        </w:rPr>
        <w:t>Rachel</w:t>
      </w:r>
      <w:r w:rsidR="0037671B" w:rsidRPr="007A6D6E">
        <w:rPr>
          <w:rFonts w:asciiTheme="minorHAnsi" w:hAnsiTheme="minorHAnsi"/>
        </w:rPr>
        <w:t xml:space="preserve"> </w:t>
      </w:r>
      <w:r w:rsidR="00465E1E">
        <w:rPr>
          <w:rFonts w:asciiTheme="minorHAnsi" w:hAnsiTheme="minorHAnsi"/>
        </w:rPr>
        <w:t>Derstine</w:t>
      </w:r>
    </w:p>
    <w:p w:rsidR="00EE1C0F" w:rsidRPr="007A6D6E" w:rsidRDefault="00EE1C0F" w:rsidP="003B729D">
      <w:pPr>
        <w:pStyle w:val="ListParagraph"/>
        <w:numPr>
          <w:ilvl w:val="0"/>
          <w:numId w:val="1"/>
        </w:numPr>
        <w:ind w:left="360"/>
        <w:rPr>
          <w:rFonts w:asciiTheme="minorHAnsi" w:hAnsiTheme="minorHAnsi"/>
        </w:rPr>
      </w:pPr>
      <w:r w:rsidRPr="007A6D6E">
        <w:rPr>
          <w:rFonts w:asciiTheme="minorHAnsi" w:hAnsiTheme="minorHAnsi"/>
          <w:b/>
        </w:rPr>
        <w:t>Event or Workshop</w:t>
      </w:r>
      <w:r w:rsidR="0037671B" w:rsidRPr="007A6D6E">
        <w:rPr>
          <w:rFonts w:asciiTheme="minorHAnsi" w:hAnsiTheme="minorHAnsi"/>
          <w:b/>
        </w:rPr>
        <w:t xml:space="preserve">:  </w:t>
      </w:r>
      <w:r w:rsidR="00465E1E">
        <w:rPr>
          <w:rFonts w:asciiTheme="minorHAnsi" w:hAnsiTheme="minorHAnsi"/>
        </w:rPr>
        <w:t>Artful</w:t>
      </w:r>
      <w:r w:rsidR="0037671B" w:rsidRPr="007A6D6E">
        <w:rPr>
          <w:rFonts w:asciiTheme="minorHAnsi" w:hAnsiTheme="minorHAnsi"/>
        </w:rPr>
        <w:t xml:space="preserve"> </w:t>
      </w:r>
      <w:r w:rsidR="00465E1E">
        <w:rPr>
          <w:rFonts w:asciiTheme="minorHAnsi" w:hAnsiTheme="minorHAnsi"/>
        </w:rPr>
        <w:t>Couching</w:t>
      </w:r>
    </w:p>
    <w:p w:rsidR="00EE1C0F" w:rsidRPr="007A6D6E" w:rsidRDefault="00EE1C0F" w:rsidP="003B729D">
      <w:pPr>
        <w:pStyle w:val="ListParagraph"/>
        <w:numPr>
          <w:ilvl w:val="0"/>
          <w:numId w:val="1"/>
        </w:numPr>
        <w:ind w:left="360"/>
        <w:rPr>
          <w:rFonts w:asciiTheme="minorHAnsi" w:hAnsiTheme="minorHAnsi"/>
        </w:rPr>
      </w:pPr>
      <w:r w:rsidRPr="007A6D6E">
        <w:rPr>
          <w:rFonts w:asciiTheme="minorHAnsi" w:hAnsiTheme="minorHAnsi"/>
          <w:b/>
        </w:rPr>
        <w:t>Date and Time</w:t>
      </w:r>
      <w:r w:rsidR="0037671B" w:rsidRPr="007A6D6E">
        <w:rPr>
          <w:rFonts w:asciiTheme="minorHAnsi" w:hAnsiTheme="minorHAnsi"/>
          <w:b/>
        </w:rPr>
        <w:t xml:space="preserve">:  </w:t>
      </w:r>
      <w:r w:rsidR="0037671B" w:rsidRPr="007A6D6E">
        <w:rPr>
          <w:rFonts w:asciiTheme="minorHAnsi" w:hAnsiTheme="minorHAnsi"/>
        </w:rPr>
        <w:t xml:space="preserve">Thursday, </w:t>
      </w:r>
      <w:r w:rsidR="00465E1E">
        <w:rPr>
          <w:rFonts w:asciiTheme="minorHAnsi" w:hAnsiTheme="minorHAnsi"/>
        </w:rPr>
        <w:t>April 13</w:t>
      </w:r>
      <w:r w:rsidR="0037671B" w:rsidRPr="007A6D6E">
        <w:rPr>
          <w:rFonts w:asciiTheme="minorHAnsi" w:hAnsiTheme="minorHAnsi"/>
        </w:rPr>
        <w:t>, 10:00 a.m.- 4:00 p.m.</w:t>
      </w:r>
    </w:p>
    <w:p w:rsidR="00EE1C0F" w:rsidRPr="007A6D6E" w:rsidRDefault="00EE1C0F" w:rsidP="003B729D">
      <w:pPr>
        <w:pStyle w:val="ListParagraph"/>
        <w:numPr>
          <w:ilvl w:val="0"/>
          <w:numId w:val="1"/>
        </w:numPr>
        <w:ind w:left="360"/>
        <w:rPr>
          <w:rFonts w:asciiTheme="minorHAnsi" w:hAnsiTheme="minorHAnsi"/>
        </w:rPr>
      </w:pPr>
      <w:r w:rsidRPr="007A6D6E">
        <w:rPr>
          <w:rFonts w:asciiTheme="minorHAnsi" w:hAnsiTheme="minorHAnsi"/>
          <w:b/>
        </w:rPr>
        <w:t>Location</w:t>
      </w:r>
      <w:r w:rsidR="0037671B" w:rsidRPr="007A6D6E">
        <w:rPr>
          <w:rFonts w:asciiTheme="minorHAnsi" w:hAnsiTheme="minorHAnsi"/>
          <w:b/>
        </w:rPr>
        <w:t xml:space="preserve">:  </w:t>
      </w:r>
      <w:r w:rsidR="0037671B" w:rsidRPr="007A6D6E">
        <w:rPr>
          <w:rFonts w:asciiTheme="minorHAnsi" w:hAnsiTheme="minorHAnsi"/>
        </w:rPr>
        <w:t>North Chevy Chase Christian Church</w:t>
      </w:r>
    </w:p>
    <w:p w:rsidR="00740DE5" w:rsidRDefault="00EE1C0F" w:rsidP="003B729D">
      <w:pPr>
        <w:pStyle w:val="ListParagraph"/>
        <w:numPr>
          <w:ilvl w:val="0"/>
          <w:numId w:val="1"/>
        </w:numPr>
        <w:ind w:left="360"/>
        <w:rPr>
          <w:rFonts w:asciiTheme="minorHAnsi" w:hAnsiTheme="minorHAnsi"/>
        </w:rPr>
      </w:pPr>
      <w:r w:rsidRPr="007A6D6E">
        <w:rPr>
          <w:rFonts w:asciiTheme="minorHAnsi" w:hAnsiTheme="minorHAnsi"/>
          <w:b/>
        </w:rPr>
        <w:t>Supply list</w:t>
      </w:r>
      <w:r w:rsidR="0037671B" w:rsidRPr="007A6D6E">
        <w:rPr>
          <w:rFonts w:asciiTheme="minorHAnsi" w:hAnsiTheme="minorHAnsi"/>
        </w:rPr>
        <w:t>:</w:t>
      </w:r>
    </w:p>
    <w:p w:rsidR="001C2815" w:rsidRPr="001C2815" w:rsidRDefault="001C2815" w:rsidP="001C2815">
      <w:pPr>
        <w:pStyle w:val="NormalWeb"/>
        <w:numPr>
          <w:ilvl w:val="0"/>
          <w:numId w:val="12"/>
        </w:numPr>
        <w:spacing w:before="2" w:after="2"/>
        <w:rPr>
          <w:b/>
        </w:rPr>
      </w:pPr>
      <w:r w:rsidRPr="001C2815">
        <w:rPr>
          <w:rFonts w:ascii="Calibri" w:hAnsi="Calibri"/>
          <w:b/>
          <w:sz w:val="22"/>
          <w:szCs w:val="22"/>
        </w:rPr>
        <w:t>Square Within a Square Quilt</w:t>
      </w:r>
    </w:p>
    <w:p w:rsidR="001C2815" w:rsidRPr="001C2815" w:rsidRDefault="001C2815" w:rsidP="001C2815">
      <w:pPr>
        <w:pStyle w:val="NormalWeb"/>
        <w:numPr>
          <w:ilvl w:val="1"/>
          <w:numId w:val="12"/>
        </w:numPr>
        <w:spacing w:before="2" w:after="2"/>
      </w:pPr>
      <w:r>
        <w:rPr>
          <w:rFonts w:ascii="Calibri" w:hAnsi="Calibri"/>
          <w:sz w:val="22"/>
          <w:szCs w:val="22"/>
        </w:rPr>
        <w:t>Bring an assortment of coordinating fabrics, preferably precut into 2.5” strips. Your blocks will each made of 2 (2.5” x 6.5”) rectangles and 3 (2.5” x 2.5”) squares. Just bring a jelly toll of your favorite color combo if you are pressed for time.</w:t>
      </w:r>
    </w:p>
    <w:p w:rsidR="001C2815" w:rsidRPr="001C2815" w:rsidRDefault="001C2815" w:rsidP="001C2815">
      <w:pPr>
        <w:pStyle w:val="NormalWeb"/>
        <w:numPr>
          <w:ilvl w:val="1"/>
          <w:numId w:val="12"/>
        </w:numPr>
        <w:spacing w:before="2" w:after="2"/>
      </w:pPr>
      <w:r>
        <w:rPr>
          <w:rFonts w:ascii="Calibri" w:hAnsi="Calibri"/>
          <w:sz w:val="22"/>
          <w:szCs w:val="22"/>
        </w:rPr>
        <w:t>Batting and backing</w:t>
      </w:r>
    </w:p>
    <w:p w:rsidR="001C2815" w:rsidRPr="001C2815" w:rsidRDefault="001C2815" w:rsidP="001C2815">
      <w:pPr>
        <w:pStyle w:val="NormalWeb"/>
        <w:numPr>
          <w:ilvl w:val="1"/>
          <w:numId w:val="12"/>
        </w:numPr>
        <w:spacing w:before="2" w:after="2"/>
      </w:pPr>
      <w:r>
        <w:rPr>
          <w:rFonts w:ascii="Calibri" w:hAnsi="Calibri"/>
          <w:sz w:val="22"/>
          <w:szCs w:val="22"/>
        </w:rPr>
        <w:t>Thread in assorted colors for piecing</w:t>
      </w:r>
    </w:p>
    <w:p w:rsidR="001C2815" w:rsidRPr="001C2815" w:rsidRDefault="001C2815" w:rsidP="001C2815">
      <w:pPr>
        <w:pStyle w:val="NormalWeb"/>
        <w:numPr>
          <w:ilvl w:val="0"/>
          <w:numId w:val="12"/>
        </w:numPr>
        <w:spacing w:before="2" w:after="2"/>
        <w:rPr>
          <w:b/>
        </w:rPr>
      </w:pPr>
      <w:r w:rsidRPr="001C2815">
        <w:rPr>
          <w:rFonts w:ascii="Calibri" w:hAnsi="Calibri"/>
          <w:b/>
          <w:sz w:val="22"/>
          <w:szCs w:val="22"/>
        </w:rPr>
        <w:t>Raindrop Quilt</w:t>
      </w:r>
    </w:p>
    <w:p w:rsidR="001C2815" w:rsidRPr="001C2815" w:rsidRDefault="001C2815" w:rsidP="001C2815">
      <w:pPr>
        <w:pStyle w:val="NormalWeb"/>
        <w:numPr>
          <w:ilvl w:val="1"/>
          <w:numId w:val="12"/>
        </w:numPr>
        <w:spacing w:before="2" w:after="2"/>
      </w:pPr>
      <w:r>
        <w:rPr>
          <w:rFonts w:ascii="Calibri" w:hAnsi="Calibri"/>
          <w:sz w:val="22"/>
          <w:szCs w:val="22"/>
        </w:rPr>
        <w:t>Bring an assortment of coordinating fabric scraps in a variety of sizes and shapes. This quilt is a great way to use up old leftover fabrics.</w:t>
      </w:r>
    </w:p>
    <w:p w:rsidR="001C2815" w:rsidRPr="001C2815" w:rsidRDefault="001C2815" w:rsidP="001C2815">
      <w:pPr>
        <w:pStyle w:val="NormalWeb"/>
        <w:numPr>
          <w:ilvl w:val="1"/>
          <w:numId w:val="12"/>
        </w:numPr>
        <w:spacing w:before="2" w:after="2"/>
      </w:pPr>
      <w:r>
        <w:rPr>
          <w:rFonts w:ascii="Calibri" w:hAnsi="Calibri"/>
          <w:sz w:val="22"/>
          <w:szCs w:val="22"/>
        </w:rPr>
        <w:t>Batting and backing</w:t>
      </w:r>
    </w:p>
    <w:p w:rsidR="001C2815" w:rsidRPr="001C2815" w:rsidRDefault="001C2815" w:rsidP="001C2815">
      <w:pPr>
        <w:pStyle w:val="NormalWeb"/>
        <w:numPr>
          <w:ilvl w:val="1"/>
          <w:numId w:val="12"/>
        </w:numPr>
        <w:spacing w:before="2" w:after="2"/>
      </w:pPr>
      <w:r>
        <w:rPr>
          <w:rFonts w:ascii="Calibri" w:hAnsi="Calibri"/>
          <w:sz w:val="22"/>
          <w:szCs w:val="22"/>
        </w:rPr>
        <w:t>Thread for quilting</w:t>
      </w:r>
    </w:p>
    <w:p w:rsidR="001C2815" w:rsidRPr="001C2815" w:rsidRDefault="001C2815" w:rsidP="001C2815">
      <w:pPr>
        <w:pStyle w:val="NormalWeb"/>
        <w:numPr>
          <w:ilvl w:val="1"/>
          <w:numId w:val="12"/>
        </w:numPr>
        <w:spacing w:before="2" w:after="2"/>
      </w:pPr>
      <w:r>
        <w:rPr>
          <w:rFonts w:ascii="Calibri" w:hAnsi="Calibri"/>
          <w:sz w:val="22"/>
          <w:szCs w:val="22"/>
        </w:rPr>
        <w:t>Reynolds Parchment Paper for fusing</w:t>
      </w:r>
    </w:p>
    <w:p w:rsidR="001C2815" w:rsidRPr="001C2815" w:rsidRDefault="001C2815" w:rsidP="001C2815">
      <w:pPr>
        <w:pStyle w:val="NormalWeb"/>
        <w:numPr>
          <w:ilvl w:val="1"/>
          <w:numId w:val="12"/>
        </w:numPr>
        <w:spacing w:before="2" w:after="2"/>
      </w:pPr>
      <w:r>
        <w:rPr>
          <w:rFonts w:ascii="Calibri" w:hAnsi="Calibri"/>
          <w:sz w:val="22"/>
          <w:szCs w:val="22"/>
        </w:rPr>
        <w:t>Misty Fuse (I will have precut packages for sale)</w:t>
      </w:r>
    </w:p>
    <w:p w:rsidR="00465E1E" w:rsidRPr="00465E1E" w:rsidRDefault="001C2815" w:rsidP="001C2815">
      <w:pPr>
        <w:pStyle w:val="NormalWeb"/>
        <w:numPr>
          <w:ilvl w:val="0"/>
          <w:numId w:val="12"/>
        </w:numPr>
        <w:spacing w:before="2" w:after="2"/>
      </w:pPr>
      <w:r>
        <w:rPr>
          <w:rFonts w:ascii="Calibri" w:hAnsi="Calibri"/>
          <w:sz w:val="22"/>
          <w:szCs w:val="22"/>
        </w:rPr>
        <w:t>Rotary mat and rotary cutter ruler</w:t>
      </w:r>
    </w:p>
    <w:p w:rsidR="00465E1E" w:rsidRPr="00465E1E" w:rsidRDefault="00465E1E" w:rsidP="001C2815">
      <w:pPr>
        <w:pStyle w:val="NormalWeb"/>
        <w:numPr>
          <w:ilvl w:val="0"/>
          <w:numId w:val="12"/>
        </w:numPr>
        <w:spacing w:before="2" w:after="2"/>
      </w:pPr>
      <w:r>
        <w:rPr>
          <w:rFonts w:ascii="Calibri" w:hAnsi="Calibri"/>
          <w:sz w:val="22"/>
          <w:szCs w:val="22"/>
        </w:rPr>
        <w:t>Scissors</w:t>
      </w:r>
    </w:p>
    <w:p w:rsidR="00465E1E" w:rsidRDefault="00465E1E" w:rsidP="001C2815">
      <w:pPr>
        <w:pStyle w:val="NormalWeb"/>
        <w:numPr>
          <w:ilvl w:val="0"/>
          <w:numId w:val="12"/>
        </w:numPr>
        <w:spacing w:before="2" w:after="2"/>
      </w:pPr>
      <w:r>
        <w:rPr>
          <w:rFonts w:ascii="Calibri" w:hAnsi="Calibri"/>
          <w:sz w:val="22"/>
          <w:szCs w:val="22"/>
        </w:rPr>
        <w:t xml:space="preserve">Pins </w:t>
      </w:r>
    </w:p>
    <w:p w:rsidR="00465E1E" w:rsidRDefault="00465E1E" w:rsidP="001C2815">
      <w:pPr>
        <w:pStyle w:val="NormalWeb"/>
        <w:numPr>
          <w:ilvl w:val="0"/>
          <w:numId w:val="12"/>
        </w:numPr>
        <w:spacing w:before="2" w:after="2"/>
      </w:pPr>
      <w:r>
        <w:rPr>
          <w:rFonts w:ascii="Calibri" w:hAnsi="Calibri"/>
          <w:sz w:val="22"/>
          <w:szCs w:val="22"/>
        </w:rPr>
        <w:t xml:space="preserve">YLI Corporation Wonder Invisible Thread Size .004 1,500 Yds: Clear- for your bobbin. I will have a few available for sale. </w:t>
      </w:r>
    </w:p>
    <w:p w:rsidR="00465E1E" w:rsidRDefault="00465E1E" w:rsidP="001C2815">
      <w:pPr>
        <w:pStyle w:val="NormalWeb"/>
        <w:numPr>
          <w:ilvl w:val="0"/>
          <w:numId w:val="12"/>
        </w:numPr>
        <w:spacing w:before="2" w:after="2"/>
      </w:pPr>
      <w:r>
        <w:rPr>
          <w:rFonts w:ascii="Calibri" w:hAnsi="Calibri"/>
          <w:sz w:val="22"/>
          <w:szCs w:val="22"/>
        </w:rPr>
        <w:t xml:space="preserve">Madeira Super Twist #30 weight metallic thread. (Available from madeiramart.com) I will have an assortment for sale. </w:t>
      </w:r>
    </w:p>
    <w:p w:rsidR="00465E1E" w:rsidRDefault="00465E1E" w:rsidP="001C2815">
      <w:pPr>
        <w:pStyle w:val="NormalWeb"/>
        <w:numPr>
          <w:ilvl w:val="0"/>
          <w:numId w:val="12"/>
        </w:numPr>
        <w:spacing w:before="2" w:after="2"/>
      </w:pPr>
      <w:r>
        <w:rPr>
          <w:rFonts w:ascii="Calibri" w:hAnsi="Calibri"/>
          <w:sz w:val="22"/>
          <w:szCs w:val="22"/>
        </w:rPr>
        <w:t xml:space="preserve">Pellon® 360 EZ-Stitch® Tear-Away Stabilizer, 1 – 3 yards. I will have some for sale. </w:t>
      </w:r>
    </w:p>
    <w:p w:rsidR="00465E1E" w:rsidRDefault="00465E1E" w:rsidP="001C2815">
      <w:pPr>
        <w:pStyle w:val="NormalWeb"/>
        <w:numPr>
          <w:ilvl w:val="0"/>
          <w:numId w:val="12"/>
        </w:numPr>
        <w:spacing w:before="2" w:after="2"/>
      </w:pPr>
      <w:r>
        <w:rPr>
          <w:rFonts w:ascii="Calibri" w:hAnsi="Calibri"/>
          <w:sz w:val="22"/>
          <w:szCs w:val="22"/>
        </w:rPr>
        <w:t xml:space="preserve">Portable Sewing Machine in good working order, machine manual, tools and </w:t>
      </w:r>
      <w:r>
        <w:rPr>
          <w:rFonts w:ascii="Calibri" w:hAnsi="Calibri"/>
          <w:sz w:val="24"/>
          <w:szCs w:val="24"/>
        </w:rPr>
        <w:t xml:space="preserve">accessories </w:t>
      </w:r>
      <w:r>
        <w:rPr>
          <w:rFonts w:ascii="Calibri" w:hAnsi="Calibri"/>
          <w:sz w:val="22"/>
          <w:szCs w:val="22"/>
        </w:rPr>
        <w:t xml:space="preserve">with normal quilting foot and open embroidery foot (Bernina #20) or braiding foot (Bernina #21) </w:t>
      </w:r>
    </w:p>
    <w:p w:rsidR="00465E1E" w:rsidRPr="00465E1E" w:rsidRDefault="00465E1E" w:rsidP="001C2815">
      <w:pPr>
        <w:pStyle w:val="NormalWeb"/>
        <w:numPr>
          <w:ilvl w:val="0"/>
          <w:numId w:val="12"/>
        </w:numPr>
        <w:spacing w:before="2" w:after="2"/>
      </w:pPr>
      <w:r>
        <w:rPr>
          <w:rFonts w:ascii="Calibri" w:hAnsi="Calibri"/>
          <w:sz w:val="22"/>
          <w:szCs w:val="22"/>
        </w:rPr>
        <w:t>Knee lift, if you have one</w:t>
      </w:r>
    </w:p>
    <w:p w:rsidR="00465E1E" w:rsidRDefault="00465E1E" w:rsidP="001C2815">
      <w:pPr>
        <w:pStyle w:val="NormalWeb"/>
        <w:numPr>
          <w:ilvl w:val="0"/>
          <w:numId w:val="12"/>
        </w:numPr>
        <w:spacing w:before="2" w:after="2"/>
      </w:pPr>
      <w:r>
        <w:rPr>
          <w:rFonts w:ascii="Calibri" w:hAnsi="Calibri"/>
          <w:sz w:val="22"/>
          <w:szCs w:val="22"/>
        </w:rPr>
        <w:t xml:space="preserve">Size #90/14 Topstitch needle for your sewing machine. </w:t>
      </w:r>
    </w:p>
    <w:p w:rsidR="00465E1E" w:rsidRPr="00465E1E" w:rsidRDefault="00465E1E" w:rsidP="001C2815">
      <w:pPr>
        <w:pStyle w:val="NormalWeb"/>
        <w:numPr>
          <w:ilvl w:val="0"/>
          <w:numId w:val="12"/>
        </w:numPr>
        <w:spacing w:before="2" w:after="2"/>
      </w:pPr>
      <w:r>
        <w:rPr>
          <w:rFonts w:ascii="Calibri" w:hAnsi="Calibri"/>
          <w:sz w:val="22"/>
          <w:szCs w:val="22"/>
        </w:rPr>
        <w:t>Fat straw (pick one up at Starbucks)</w:t>
      </w:r>
    </w:p>
    <w:p w:rsidR="00465E1E" w:rsidRPr="00465E1E" w:rsidRDefault="00465E1E" w:rsidP="001C2815">
      <w:pPr>
        <w:pStyle w:val="NormalWeb"/>
        <w:numPr>
          <w:ilvl w:val="0"/>
          <w:numId w:val="12"/>
        </w:numPr>
        <w:spacing w:before="2" w:after="2"/>
      </w:pPr>
      <w:r>
        <w:rPr>
          <w:rFonts w:ascii="Calibri" w:hAnsi="Calibri"/>
          <w:sz w:val="22"/>
          <w:szCs w:val="22"/>
        </w:rPr>
        <w:t>Masking tape</w:t>
      </w:r>
    </w:p>
    <w:p w:rsidR="00465E1E" w:rsidRDefault="00465E1E" w:rsidP="001C2815">
      <w:pPr>
        <w:pStyle w:val="NormalWeb"/>
        <w:numPr>
          <w:ilvl w:val="0"/>
          <w:numId w:val="12"/>
        </w:numPr>
        <w:spacing w:before="2" w:after="2"/>
      </w:pPr>
      <w:r>
        <w:rPr>
          <w:rFonts w:ascii="Calibri" w:hAnsi="Calibri"/>
          <w:sz w:val="22"/>
          <w:szCs w:val="22"/>
        </w:rPr>
        <w:t xml:space="preserve">Soup size plastic bowl to hold your yarn. </w:t>
      </w:r>
    </w:p>
    <w:p w:rsidR="00465E1E" w:rsidRDefault="00465E1E" w:rsidP="001C2815">
      <w:pPr>
        <w:pStyle w:val="NormalWeb"/>
        <w:numPr>
          <w:ilvl w:val="0"/>
          <w:numId w:val="12"/>
        </w:numPr>
        <w:spacing w:before="2" w:after="2"/>
      </w:pPr>
      <w:r>
        <w:rPr>
          <w:rFonts w:ascii="Calibri" w:hAnsi="Calibri"/>
          <w:sz w:val="22"/>
          <w:szCs w:val="22"/>
        </w:rPr>
        <w:t xml:space="preserve">Fray Check </w:t>
      </w:r>
    </w:p>
    <w:p w:rsidR="00465E1E" w:rsidRDefault="00465E1E" w:rsidP="001C2815">
      <w:pPr>
        <w:pStyle w:val="NormalWeb"/>
        <w:numPr>
          <w:ilvl w:val="0"/>
          <w:numId w:val="12"/>
        </w:numPr>
        <w:spacing w:before="2" w:after="2"/>
      </w:pPr>
      <w:r>
        <w:rPr>
          <w:rFonts w:ascii="Calibri" w:hAnsi="Calibri"/>
          <w:sz w:val="22"/>
          <w:szCs w:val="22"/>
        </w:rPr>
        <w:t xml:space="preserve">Assorted yarns and cording in colors to coordinate with your project. Worsted weight yarn is best but you may use almost any weight and style of yarn. I like to use yarns with a bit of sparkle in them when I can find them. I will have a limited amount of yarn for sale. </w:t>
      </w:r>
    </w:p>
    <w:p w:rsidR="00465E1E" w:rsidRDefault="00465E1E" w:rsidP="001C2815">
      <w:pPr>
        <w:pStyle w:val="NormalWeb"/>
        <w:numPr>
          <w:ilvl w:val="0"/>
          <w:numId w:val="12"/>
        </w:numPr>
        <w:spacing w:before="2" w:after="2"/>
      </w:pPr>
      <w:r>
        <w:rPr>
          <w:rFonts w:ascii="Calibri" w:hAnsi="Calibri"/>
          <w:sz w:val="22"/>
          <w:szCs w:val="22"/>
        </w:rPr>
        <w:t xml:space="preserve">Optional: check with your organization to see if you may bring your own personal iron and ironing surface. If you plan to fuse (the raindrop quilt) irons can get very sticky. It’s a good idea to bring an iron-cleaning product along in case you accidentally get fusible on an iron. </w:t>
      </w:r>
    </w:p>
    <w:p w:rsidR="00465E1E" w:rsidRDefault="00465E1E" w:rsidP="00D4318C">
      <w:pPr>
        <w:pStyle w:val="NormalWeb"/>
        <w:spacing w:before="2" w:after="2"/>
        <w:rPr>
          <w:rFonts w:ascii="Calibri" w:hAnsi="Calibri"/>
          <w:b/>
          <w:bCs/>
          <w:sz w:val="22"/>
          <w:szCs w:val="22"/>
        </w:rPr>
      </w:pPr>
    </w:p>
    <w:p w:rsidR="00465E1E" w:rsidRDefault="00465E1E" w:rsidP="00D4318C">
      <w:pPr>
        <w:pStyle w:val="NormalWeb"/>
        <w:spacing w:before="2" w:after="2"/>
        <w:ind w:left="360"/>
        <w:rPr>
          <w:rFonts w:ascii="Calibri" w:hAnsi="Calibri"/>
          <w:sz w:val="22"/>
          <w:szCs w:val="22"/>
        </w:rPr>
      </w:pPr>
      <w:r>
        <w:rPr>
          <w:rFonts w:ascii="Calibri" w:hAnsi="Calibri"/>
          <w:b/>
          <w:bCs/>
          <w:sz w:val="22"/>
          <w:szCs w:val="22"/>
        </w:rPr>
        <w:t xml:space="preserve">Items I will have available for sale - </w:t>
      </w:r>
      <w:r>
        <w:rPr>
          <w:rFonts w:ascii="Calibri" w:hAnsi="Calibri"/>
          <w:sz w:val="22"/>
          <w:szCs w:val="22"/>
        </w:rPr>
        <w:t>I will accept cash, checks or credit cards.</w:t>
      </w:r>
    </w:p>
    <w:p w:rsidR="00D4318C" w:rsidRPr="00D4318C" w:rsidRDefault="00465E1E" w:rsidP="00D4318C">
      <w:pPr>
        <w:pStyle w:val="NormalWeb"/>
        <w:numPr>
          <w:ilvl w:val="0"/>
          <w:numId w:val="14"/>
        </w:numPr>
        <w:spacing w:before="2" w:after="2"/>
      </w:pPr>
      <w:r>
        <w:rPr>
          <w:rFonts w:ascii="Calibri" w:hAnsi="Calibri"/>
          <w:sz w:val="22"/>
          <w:szCs w:val="22"/>
        </w:rPr>
        <w:t>Fabric packs of 2.5” str</w:t>
      </w:r>
      <w:r w:rsidR="00D4318C">
        <w:rPr>
          <w:rFonts w:ascii="Calibri" w:hAnsi="Calibri"/>
          <w:sz w:val="22"/>
          <w:szCs w:val="22"/>
        </w:rPr>
        <w:t>ips (half jelly roll size)- $15</w:t>
      </w:r>
    </w:p>
    <w:p w:rsidR="00D4318C" w:rsidRPr="00D4318C" w:rsidRDefault="00465E1E" w:rsidP="00D4318C">
      <w:pPr>
        <w:pStyle w:val="NormalWeb"/>
        <w:numPr>
          <w:ilvl w:val="0"/>
          <w:numId w:val="14"/>
        </w:numPr>
        <w:spacing w:before="2" w:after="2"/>
      </w:pPr>
      <w:r>
        <w:rPr>
          <w:rFonts w:ascii="Calibri" w:hAnsi="Calibri"/>
          <w:sz w:val="22"/>
          <w:szCs w:val="22"/>
        </w:rPr>
        <w:t>Mi</w:t>
      </w:r>
      <w:r w:rsidR="00D4318C">
        <w:rPr>
          <w:rFonts w:ascii="Calibri" w:hAnsi="Calibri"/>
          <w:sz w:val="22"/>
          <w:szCs w:val="22"/>
        </w:rPr>
        <w:t>sty Fuse – 20”x 90” packs - $10</w:t>
      </w:r>
    </w:p>
    <w:p w:rsidR="00D4318C" w:rsidRPr="00D4318C" w:rsidRDefault="00465E1E" w:rsidP="00D4318C">
      <w:pPr>
        <w:pStyle w:val="NormalWeb"/>
        <w:numPr>
          <w:ilvl w:val="0"/>
          <w:numId w:val="14"/>
        </w:numPr>
        <w:spacing w:before="2" w:after="2"/>
      </w:pPr>
      <w:r>
        <w:rPr>
          <w:rFonts w:ascii="Calibri" w:hAnsi="Calibri"/>
          <w:sz w:val="22"/>
          <w:szCs w:val="22"/>
        </w:rPr>
        <w:t>Madeira Super Twist #30 weigh</w:t>
      </w:r>
      <w:r w:rsidR="00D4318C">
        <w:rPr>
          <w:rFonts w:ascii="Calibri" w:hAnsi="Calibri"/>
          <w:sz w:val="22"/>
          <w:szCs w:val="22"/>
        </w:rPr>
        <w:t>t thread – 1100 spools $10 each</w:t>
      </w:r>
    </w:p>
    <w:p w:rsidR="00D4318C" w:rsidRPr="00D4318C" w:rsidRDefault="00465E1E" w:rsidP="00D4318C">
      <w:pPr>
        <w:pStyle w:val="NormalWeb"/>
        <w:numPr>
          <w:ilvl w:val="0"/>
          <w:numId w:val="14"/>
        </w:numPr>
        <w:spacing w:before="2" w:after="2"/>
      </w:pPr>
      <w:r>
        <w:rPr>
          <w:rFonts w:ascii="Calibri" w:hAnsi="Calibri"/>
          <w:sz w:val="22"/>
          <w:szCs w:val="22"/>
        </w:rPr>
        <w:t>A l</w:t>
      </w:r>
      <w:r w:rsidR="00D4318C">
        <w:rPr>
          <w:rFonts w:ascii="Calibri" w:hAnsi="Calibri"/>
          <w:sz w:val="22"/>
          <w:szCs w:val="22"/>
        </w:rPr>
        <w:t>imited amount of assorted yarns</w:t>
      </w:r>
    </w:p>
    <w:p w:rsidR="00D4318C" w:rsidRPr="00D4318C" w:rsidRDefault="00465E1E" w:rsidP="00D4318C">
      <w:pPr>
        <w:pStyle w:val="NormalWeb"/>
        <w:numPr>
          <w:ilvl w:val="0"/>
          <w:numId w:val="14"/>
        </w:numPr>
        <w:spacing w:before="2" w:after="2"/>
      </w:pPr>
      <w:r>
        <w:rPr>
          <w:rFonts w:ascii="Calibri" w:hAnsi="Calibri"/>
          <w:sz w:val="22"/>
          <w:szCs w:val="22"/>
        </w:rPr>
        <w:t>Pellon® 360 EZ-Stitch® Tea</w:t>
      </w:r>
      <w:r w:rsidR="00D4318C">
        <w:rPr>
          <w:rFonts w:ascii="Calibri" w:hAnsi="Calibri"/>
          <w:sz w:val="22"/>
          <w:szCs w:val="22"/>
        </w:rPr>
        <w:t>r-Away Stabilizer - $4 per yard</w:t>
      </w:r>
    </w:p>
    <w:p w:rsidR="00D4318C" w:rsidRPr="00D4318C" w:rsidRDefault="00465E1E" w:rsidP="00465E1E">
      <w:pPr>
        <w:pStyle w:val="NormalWeb"/>
        <w:numPr>
          <w:ilvl w:val="0"/>
          <w:numId w:val="14"/>
        </w:numPr>
        <w:spacing w:before="2" w:after="2"/>
      </w:pPr>
      <w:r w:rsidRPr="00D4318C">
        <w:rPr>
          <w:rFonts w:ascii="Calibri" w:hAnsi="Calibri"/>
          <w:szCs w:val="22"/>
        </w:rPr>
        <w:t xml:space="preserve">Limited amount of YLI Corporation Wonder Invisible Thread Size .004 1,500 Yds - $4 </w:t>
      </w:r>
    </w:p>
    <w:p w:rsidR="00740DE5" w:rsidRPr="00D4318C" w:rsidRDefault="00740DE5" w:rsidP="00D4318C">
      <w:pPr>
        <w:pStyle w:val="NormalWeb"/>
        <w:spacing w:before="2" w:after="2"/>
      </w:pPr>
    </w:p>
    <w:p w:rsidR="00EE1C0F" w:rsidRDefault="00EE1C0F" w:rsidP="003B729D">
      <w:pPr>
        <w:pStyle w:val="ListParagraph"/>
        <w:numPr>
          <w:ilvl w:val="0"/>
          <w:numId w:val="1"/>
        </w:numPr>
        <w:ind w:left="360"/>
      </w:pPr>
      <w:r w:rsidRPr="00DE3E8F">
        <w:rPr>
          <w:b/>
        </w:rPr>
        <w:t>Workshop fee</w:t>
      </w:r>
      <w:r w:rsidR="0037671B">
        <w:t xml:space="preserve">:  </w:t>
      </w:r>
      <w:r w:rsidR="0037671B" w:rsidRPr="00FF590C">
        <w:rPr>
          <w:b/>
        </w:rPr>
        <w:t>Member</w:t>
      </w:r>
      <w:r w:rsidR="0005635E">
        <w:t xml:space="preserve">:  $60.00  </w:t>
      </w:r>
      <w:r w:rsidR="0005635E" w:rsidRPr="0005635E">
        <w:rPr>
          <w:b/>
        </w:rPr>
        <w:t>N</w:t>
      </w:r>
      <w:r w:rsidR="0037671B" w:rsidRPr="0005635E">
        <w:rPr>
          <w:b/>
        </w:rPr>
        <w:t>on-member</w:t>
      </w:r>
      <w:r w:rsidR="0005635E">
        <w:t xml:space="preserve">: </w:t>
      </w:r>
      <w:r w:rsidR="0037671B">
        <w:t>$70.00</w:t>
      </w:r>
      <w:r w:rsidR="0005635E">
        <w:t xml:space="preserve"> (after 3/13/2017)</w:t>
      </w:r>
    </w:p>
    <w:p w:rsidR="00EE1C0F" w:rsidRDefault="0037671B" w:rsidP="00EE1C0F">
      <w:r>
        <w:t>Print two copies, keep one for your records and send</w:t>
      </w:r>
      <w:r w:rsidR="00EE1C0F">
        <w:t xml:space="preserve"> the completed form</w:t>
      </w:r>
      <w:r>
        <w:t>, along with your check</w:t>
      </w:r>
      <w:r w:rsidR="00EE1C0F">
        <w:t xml:space="preserve"> to</w:t>
      </w:r>
      <w:r>
        <w:t xml:space="preserve"> either</w:t>
      </w:r>
      <w:r w:rsidR="00EE1C0F">
        <w:t>:</w:t>
      </w:r>
    </w:p>
    <w:tbl>
      <w:tblPr>
        <w:tblStyle w:val="TableGrid"/>
        <w:tblW w:w="0" w:type="auto"/>
        <w:tblLook w:val="00A0"/>
      </w:tblPr>
      <w:tblGrid>
        <w:gridCol w:w="3038"/>
        <w:gridCol w:w="1210"/>
        <w:gridCol w:w="2628"/>
      </w:tblGrid>
      <w:tr w:rsidR="00EE1C0F" w:rsidRPr="001C37CC">
        <w:trPr>
          <w:trHeight w:val="225"/>
        </w:trPr>
        <w:tc>
          <w:tcPr>
            <w:tcW w:w="2894" w:type="dxa"/>
          </w:tcPr>
          <w:p w:rsidR="00EE1C0F" w:rsidRPr="001C37CC" w:rsidRDefault="0037671B" w:rsidP="00740DE5">
            <w:pPr>
              <w:spacing w:after="0"/>
            </w:pPr>
            <w:r>
              <w:t>Kim Kellman</w:t>
            </w:r>
          </w:p>
        </w:tc>
        <w:tc>
          <w:tcPr>
            <w:tcW w:w="1210" w:type="dxa"/>
          </w:tcPr>
          <w:p w:rsidR="00EE1C0F" w:rsidRPr="001C37CC" w:rsidRDefault="00EE1C0F" w:rsidP="00740DE5">
            <w:pPr>
              <w:spacing w:after="0"/>
            </w:pPr>
            <w:r w:rsidRPr="001C37CC">
              <w:t>-or</w:t>
            </w:r>
          </w:p>
        </w:tc>
        <w:tc>
          <w:tcPr>
            <w:tcW w:w="2628" w:type="dxa"/>
          </w:tcPr>
          <w:p w:rsidR="00EE1C0F" w:rsidRPr="001C37CC" w:rsidRDefault="00465E1E" w:rsidP="00740DE5">
            <w:pPr>
              <w:spacing w:after="0"/>
              <w:ind w:right="-495"/>
            </w:pPr>
            <w:r>
              <w:t>Nancy Balz</w:t>
            </w:r>
          </w:p>
        </w:tc>
      </w:tr>
      <w:tr w:rsidR="00EE1C0F" w:rsidRPr="001C37CC">
        <w:trPr>
          <w:trHeight w:val="232"/>
        </w:trPr>
        <w:tc>
          <w:tcPr>
            <w:tcW w:w="2894" w:type="dxa"/>
          </w:tcPr>
          <w:p w:rsidR="00EE1C0F" w:rsidRPr="001C37CC" w:rsidRDefault="0037671B" w:rsidP="00740DE5">
            <w:pPr>
              <w:spacing w:after="0"/>
            </w:pPr>
            <w:r>
              <w:t>8511 Hempstead</w:t>
            </w:r>
            <w:r w:rsidR="003B729D">
              <w:t xml:space="preserve"> </w:t>
            </w:r>
            <w:r>
              <w:t>Ave.</w:t>
            </w:r>
          </w:p>
        </w:tc>
        <w:tc>
          <w:tcPr>
            <w:tcW w:w="1210" w:type="dxa"/>
          </w:tcPr>
          <w:p w:rsidR="00EE1C0F" w:rsidRPr="001C37CC" w:rsidRDefault="00EE1C0F" w:rsidP="00740DE5">
            <w:pPr>
              <w:spacing w:after="0"/>
            </w:pPr>
          </w:p>
        </w:tc>
        <w:tc>
          <w:tcPr>
            <w:tcW w:w="2628" w:type="dxa"/>
          </w:tcPr>
          <w:p w:rsidR="00EE1C0F" w:rsidRPr="001C37CC" w:rsidRDefault="00465E1E" w:rsidP="00740DE5">
            <w:pPr>
              <w:spacing w:after="0"/>
            </w:pPr>
            <w:r>
              <w:t>7816 Glenbrook Road</w:t>
            </w:r>
          </w:p>
        </w:tc>
      </w:tr>
      <w:tr w:rsidR="00740DE5" w:rsidRPr="001C37CC">
        <w:trPr>
          <w:trHeight w:val="517"/>
        </w:trPr>
        <w:tc>
          <w:tcPr>
            <w:tcW w:w="2894" w:type="dxa"/>
          </w:tcPr>
          <w:p w:rsidR="00740DE5" w:rsidRDefault="0037671B" w:rsidP="00740DE5">
            <w:pPr>
              <w:spacing w:after="0"/>
            </w:pPr>
            <w:r>
              <w:t xml:space="preserve">Bethesda, </w:t>
            </w:r>
            <w:r w:rsidR="003B729D">
              <w:t>MD</w:t>
            </w:r>
            <w:r>
              <w:t xml:space="preserve"> 20817</w:t>
            </w:r>
          </w:p>
        </w:tc>
        <w:tc>
          <w:tcPr>
            <w:tcW w:w="1210" w:type="dxa"/>
          </w:tcPr>
          <w:p w:rsidR="00740DE5" w:rsidRPr="001C37CC" w:rsidRDefault="00740DE5" w:rsidP="00740DE5">
            <w:pPr>
              <w:spacing w:after="0"/>
            </w:pPr>
          </w:p>
        </w:tc>
        <w:tc>
          <w:tcPr>
            <w:tcW w:w="2628" w:type="dxa"/>
          </w:tcPr>
          <w:p w:rsidR="00740DE5" w:rsidRDefault="00465E1E" w:rsidP="00465E1E">
            <w:pPr>
              <w:spacing w:after="0"/>
            </w:pPr>
            <w:r>
              <w:t>Bethesda</w:t>
            </w:r>
            <w:r w:rsidR="0037671B">
              <w:t>, MD</w:t>
            </w:r>
            <w:r w:rsidR="003B729D">
              <w:t xml:space="preserve"> </w:t>
            </w:r>
            <w:r w:rsidR="0037671B" w:rsidRPr="001C37CC">
              <w:t>208</w:t>
            </w:r>
            <w:r>
              <w:t>14</w:t>
            </w:r>
          </w:p>
        </w:tc>
      </w:tr>
      <w:tr w:rsidR="00EE1C0F" w:rsidRPr="001C37CC">
        <w:trPr>
          <w:trHeight w:val="517"/>
        </w:trPr>
        <w:tc>
          <w:tcPr>
            <w:tcW w:w="2894" w:type="dxa"/>
          </w:tcPr>
          <w:p w:rsidR="00740DE5" w:rsidRDefault="0037671B" w:rsidP="00740DE5">
            <w:pPr>
              <w:spacing w:after="0"/>
            </w:pPr>
            <w:r>
              <w:t>kimberlykellman@gmailcom</w:t>
            </w:r>
          </w:p>
          <w:p w:rsidR="00EE1C0F" w:rsidRPr="001C37CC" w:rsidRDefault="0037671B" w:rsidP="00740DE5">
            <w:pPr>
              <w:spacing w:after="0"/>
            </w:pPr>
            <w:r>
              <w:t>301-461-1211</w:t>
            </w:r>
          </w:p>
        </w:tc>
        <w:tc>
          <w:tcPr>
            <w:tcW w:w="1210" w:type="dxa"/>
          </w:tcPr>
          <w:p w:rsidR="00EE1C0F" w:rsidRPr="001C37CC" w:rsidRDefault="00EE1C0F" w:rsidP="00740DE5">
            <w:pPr>
              <w:spacing w:after="0"/>
            </w:pPr>
          </w:p>
        </w:tc>
        <w:tc>
          <w:tcPr>
            <w:tcW w:w="2628" w:type="dxa"/>
          </w:tcPr>
          <w:p w:rsidR="00740DE5" w:rsidRDefault="00465E1E" w:rsidP="00740DE5">
            <w:pPr>
              <w:spacing w:after="0"/>
            </w:pPr>
            <w:r>
              <w:t>Nancy.balz</w:t>
            </w:r>
            <w:r w:rsidR="0037671B">
              <w:t>@</w:t>
            </w:r>
            <w:r>
              <w:t>verizon</w:t>
            </w:r>
            <w:r w:rsidR="0037671B">
              <w:t>.net</w:t>
            </w:r>
          </w:p>
          <w:p w:rsidR="00EE1C0F" w:rsidRPr="001C37CC" w:rsidRDefault="00465E1E" w:rsidP="00465E1E">
            <w:pPr>
              <w:spacing w:after="0"/>
            </w:pPr>
            <w:r>
              <w:t>301</w:t>
            </w:r>
            <w:r w:rsidR="0037671B">
              <w:t>-</w:t>
            </w:r>
            <w:r>
              <w:t>654</w:t>
            </w:r>
            <w:r w:rsidR="0037671B">
              <w:t>-</w:t>
            </w:r>
            <w:r>
              <w:t>8663</w:t>
            </w:r>
          </w:p>
        </w:tc>
      </w:tr>
    </w:tbl>
    <w:p w:rsidR="00EE1C0F" w:rsidRDefault="0037671B" w:rsidP="00EE1C0F">
      <w:r>
        <w:t xml:space="preserve">                                                  </w:t>
      </w:r>
    </w:p>
    <w:p w:rsidR="000A181E" w:rsidRDefault="000A181E" w:rsidP="00EE1C0F">
      <w:pPr>
        <w:rPr>
          <w:b/>
        </w:rPr>
      </w:pPr>
      <w:r>
        <w:rPr>
          <w:b/>
        </w:rPr>
        <w:t>------------Cut Here and Return Bottom Portion-----------------------------------------------</w:t>
      </w:r>
    </w:p>
    <w:p w:rsidR="00740DE5" w:rsidRDefault="00EE1C0F" w:rsidP="00EE1C0F">
      <w:r>
        <w:rPr>
          <w:b/>
        </w:rPr>
        <w:t xml:space="preserve">By completing this Workshop Registration form, </w:t>
      </w:r>
      <w:r w:rsidRPr="001C37CC">
        <w:rPr>
          <w:b/>
        </w:rPr>
        <w:t>I agree to the following Cancellation Policy:</w:t>
      </w:r>
      <w:r>
        <w:t xml:space="preserve"> </w:t>
      </w:r>
      <w:r w:rsidRPr="00CB3731">
        <w:t xml:space="preserve">To receive a refund and cancel your </w:t>
      </w:r>
      <w:r w:rsidR="0037671B">
        <w:t xml:space="preserve">place in the workshop, </w:t>
      </w:r>
      <w:r w:rsidR="003B729D">
        <w:t>Kim</w:t>
      </w:r>
      <w:r w:rsidR="0037671B">
        <w:t xml:space="preserve"> </w:t>
      </w:r>
      <w:r w:rsidR="003B729D">
        <w:t>Kellman</w:t>
      </w:r>
      <w:r w:rsidRPr="00CB3731">
        <w:t xml:space="preserve"> or </w:t>
      </w:r>
      <w:r w:rsidR="00465E1E">
        <w:t>Nancy</w:t>
      </w:r>
      <w:r w:rsidRPr="00CB3731">
        <w:t xml:space="preserve"> </w:t>
      </w:r>
      <w:r w:rsidR="00465E1E">
        <w:t>Balz</w:t>
      </w:r>
      <w:r w:rsidRPr="00CB3731">
        <w:t xml:space="preserve"> must be notified electronically or by phone at least 30 days prior to the event.  Requests received after this date will be honored only if there is a person on the waitlist able to fill your spot.  If fo</w:t>
      </w:r>
      <w:r w:rsidR="0037671B">
        <w:t>r any reason the event is cance</w:t>
      </w:r>
      <w:r w:rsidRPr="00CB3731">
        <w:t>l</w:t>
      </w:r>
      <w:r w:rsidR="0037671B">
        <w:t>l</w:t>
      </w:r>
      <w:r w:rsidRPr="00CB3731">
        <w:t>ed, full refunds will be issued.</w:t>
      </w:r>
    </w:p>
    <w:p w:rsidR="003B729D" w:rsidRDefault="003B729D" w:rsidP="00EE1C0F">
      <w:r>
        <w:t>Name _____________________________________________</w:t>
      </w:r>
    </w:p>
    <w:p w:rsidR="003B729D" w:rsidRDefault="0037671B" w:rsidP="00EE1C0F">
      <w:r>
        <w:t>Signature</w:t>
      </w:r>
      <w:r w:rsidR="003B729D">
        <w:t xml:space="preserve"> </w:t>
      </w:r>
      <w:r w:rsidR="00EE1C0F">
        <w:t>____________</w:t>
      </w:r>
      <w:r w:rsidR="003B729D">
        <w:t>______________________________</w:t>
      </w:r>
    </w:p>
    <w:p w:rsidR="00EE1C0F" w:rsidRDefault="0037671B" w:rsidP="00EE1C0F">
      <w:r>
        <w:t>E</w:t>
      </w:r>
      <w:r w:rsidR="00EE1C0F">
        <w:t>mail</w:t>
      </w:r>
      <w:r w:rsidR="003B729D">
        <w:t xml:space="preserve"> </w:t>
      </w:r>
      <w:r w:rsidR="00EE1C0F">
        <w:t>___________________________________</w:t>
      </w:r>
      <w:r w:rsidR="003B729D">
        <w:t>__________</w:t>
      </w:r>
    </w:p>
    <w:p w:rsidR="00740DE5" w:rsidRPr="00D43821" w:rsidRDefault="0037671B">
      <w:pPr>
        <w:rPr>
          <w:b/>
          <w:sz w:val="28"/>
        </w:rPr>
      </w:pPr>
      <w:r w:rsidRPr="00C73DC5">
        <w:rPr>
          <w:b/>
        </w:rPr>
        <w:t>You</w:t>
      </w:r>
      <w:r>
        <w:rPr>
          <w:b/>
          <w:sz w:val="28"/>
        </w:rPr>
        <w:t xml:space="preserve"> </w:t>
      </w:r>
      <w:r>
        <w:rPr>
          <w:b/>
        </w:rPr>
        <w:t xml:space="preserve">will receive a written confirmation for your space in the workshop via email or U.S. mail </w:t>
      </w:r>
    </w:p>
    <w:sectPr w:rsidR="00740DE5" w:rsidRPr="00D43821" w:rsidSect="00740DE5">
      <w:pgSz w:w="12240" w:h="15840"/>
      <w:pgMar w:top="1440" w:right="1800" w:bottom="117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3C2787"/>
    <w:multiLevelType w:val="hybridMultilevel"/>
    <w:tmpl w:val="575A8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3623B"/>
    <w:multiLevelType w:val="multilevel"/>
    <w:tmpl w:val="6F66FD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FA1769"/>
    <w:multiLevelType w:val="multilevel"/>
    <w:tmpl w:val="6024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C1EB9"/>
    <w:multiLevelType w:val="hybridMultilevel"/>
    <w:tmpl w:val="26087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32A3C"/>
    <w:multiLevelType w:val="hybridMultilevel"/>
    <w:tmpl w:val="E140E0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4A97BAD"/>
    <w:multiLevelType w:val="multilevel"/>
    <w:tmpl w:val="6F66FD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E421DC"/>
    <w:multiLevelType w:val="hybridMultilevel"/>
    <w:tmpl w:val="C290A97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F1A67"/>
    <w:multiLevelType w:val="multilevel"/>
    <w:tmpl w:val="6F66FD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AF731BC"/>
    <w:multiLevelType w:val="hybridMultilevel"/>
    <w:tmpl w:val="6F66FD6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9479A"/>
    <w:multiLevelType w:val="hybridMultilevel"/>
    <w:tmpl w:val="6484A6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9A502C"/>
    <w:multiLevelType w:val="multilevel"/>
    <w:tmpl w:val="6F66FD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B35F93"/>
    <w:multiLevelType w:val="hybridMultilevel"/>
    <w:tmpl w:val="B868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A3012"/>
    <w:multiLevelType w:val="multilevel"/>
    <w:tmpl w:val="6F66FD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EF55BC9"/>
    <w:multiLevelType w:val="hybridMultilevel"/>
    <w:tmpl w:val="DD8CD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10"/>
  </w:num>
  <w:num w:numId="6">
    <w:abstractNumId w:val="7"/>
  </w:num>
  <w:num w:numId="7">
    <w:abstractNumId w:val="5"/>
  </w:num>
  <w:num w:numId="8">
    <w:abstractNumId w:val="12"/>
  </w:num>
  <w:num w:numId="9">
    <w:abstractNumId w:val="6"/>
  </w:num>
  <w:num w:numId="10">
    <w:abstractNumId w:val="4"/>
  </w:num>
  <w:num w:numId="11">
    <w:abstractNumId w:val="0"/>
  </w:num>
  <w:num w:numId="12">
    <w:abstractNumId w:val="3"/>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oNotTrackMoves/>
  <w:defaultTabStop w:val="720"/>
  <w:characterSpacingControl w:val="doNotCompress"/>
  <w:savePreviewPicture/>
  <w:compat/>
  <w:rsids>
    <w:rsidRoot w:val="00EE1C0F"/>
    <w:rsid w:val="0005635E"/>
    <w:rsid w:val="000A181E"/>
    <w:rsid w:val="001613FF"/>
    <w:rsid w:val="001C2815"/>
    <w:rsid w:val="002D204C"/>
    <w:rsid w:val="0037671B"/>
    <w:rsid w:val="003B729D"/>
    <w:rsid w:val="0042488E"/>
    <w:rsid w:val="00465E1E"/>
    <w:rsid w:val="005C29EA"/>
    <w:rsid w:val="006811C4"/>
    <w:rsid w:val="006C071D"/>
    <w:rsid w:val="00740DE5"/>
    <w:rsid w:val="008A046E"/>
    <w:rsid w:val="00AF0E91"/>
    <w:rsid w:val="00B80CEB"/>
    <w:rsid w:val="00C10407"/>
    <w:rsid w:val="00CE1D11"/>
    <w:rsid w:val="00D4318C"/>
    <w:rsid w:val="00D43821"/>
    <w:rsid w:val="00D524E8"/>
    <w:rsid w:val="00EE1C0F"/>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E1C0F"/>
    <w:pPr>
      <w:spacing w:line="240" w:lineRule="auto"/>
    </w:pPr>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EE1C0F"/>
    <w:pPr>
      <w:ind w:left="720"/>
      <w:contextualSpacing/>
    </w:pPr>
  </w:style>
  <w:style w:type="table" w:styleId="TableGrid">
    <w:name w:val="Table Grid"/>
    <w:basedOn w:val="TableNormal"/>
    <w:uiPriority w:val="99"/>
    <w:rsid w:val="00EE1C0F"/>
    <w:pPr>
      <w:spacing w:line="240" w:lineRule="auto"/>
    </w:pPr>
    <w:rPr>
      <w:rFonts w:ascii="Cambria" w:eastAsia="Times New Roma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1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0F"/>
    <w:rPr>
      <w:rFonts w:ascii="Tahoma" w:eastAsia="Cambria" w:hAnsi="Tahoma" w:cs="Tahoma"/>
      <w:sz w:val="16"/>
      <w:szCs w:val="16"/>
    </w:rPr>
  </w:style>
  <w:style w:type="paragraph" w:styleId="NormalWeb">
    <w:name w:val="Normal (Web)"/>
    <w:basedOn w:val="Normal"/>
    <w:uiPriority w:val="99"/>
    <w:rsid w:val="00465E1E"/>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900641">
      <w:bodyDiv w:val="1"/>
      <w:marLeft w:val="0"/>
      <w:marRight w:val="0"/>
      <w:marTop w:val="0"/>
      <w:marBottom w:val="0"/>
      <w:divBdr>
        <w:top w:val="none" w:sz="0" w:space="0" w:color="auto"/>
        <w:left w:val="none" w:sz="0" w:space="0" w:color="auto"/>
        <w:bottom w:val="none" w:sz="0" w:space="0" w:color="auto"/>
        <w:right w:val="none" w:sz="0" w:space="0" w:color="auto"/>
      </w:divBdr>
      <w:divsChild>
        <w:div w:id="15666403">
          <w:marLeft w:val="0"/>
          <w:marRight w:val="0"/>
          <w:marTop w:val="0"/>
          <w:marBottom w:val="0"/>
          <w:divBdr>
            <w:top w:val="none" w:sz="0" w:space="0" w:color="auto"/>
            <w:left w:val="none" w:sz="0" w:space="0" w:color="auto"/>
            <w:bottom w:val="none" w:sz="0" w:space="0" w:color="auto"/>
            <w:right w:val="none" w:sz="0" w:space="0" w:color="auto"/>
          </w:divBdr>
        </w:div>
        <w:div w:id="1926955372">
          <w:marLeft w:val="0"/>
          <w:marRight w:val="0"/>
          <w:marTop w:val="0"/>
          <w:marBottom w:val="0"/>
          <w:divBdr>
            <w:top w:val="none" w:sz="0" w:space="0" w:color="auto"/>
            <w:left w:val="none" w:sz="0" w:space="0" w:color="auto"/>
            <w:bottom w:val="none" w:sz="0" w:space="0" w:color="auto"/>
            <w:right w:val="none" w:sz="0" w:space="0" w:color="auto"/>
          </w:divBdr>
        </w:div>
        <w:div w:id="265425594">
          <w:marLeft w:val="0"/>
          <w:marRight w:val="0"/>
          <w:marTop w:val="0"/>
          <w:marBottom w:val="0"/>
          <w:divBdr>
            <w:top w:val="none" w:sz="0" w:space="0" w:color="auto"/>
            <w:left w:val="none" w:sz="0" w:space="0" w:color="auto"/>
            <w:bottom w:val="none" w:sz="0" w:space="0" w:color="auto"/>
            <w:right w:val="none" w:sz="0" w:space="0" w:color="auto"/>
          </w:divBdr>
        </w:div>
        <w:div w:id="1812749625">
          <w:marLeft w:val="0"/>
          <w:marRight w:val="0"/>
          <w:marTop w:val="0"/>
          <w:marBottom w:val="0"/>
          <w:divBdr>
            <w:top w:val="none" w:sz="0" w:space="0" w:color="auto"/>
            <w:left w:val="none" w:sz="0" w:space="0" w:color="auto"/>
            <w:bottom w:val="none" w:sz="0" w:space="0" w:color="auto"/>
            <w:right w:val="none" w:sz="0" w:space="0" w:color="auto"/>
          </w:divBdr>
        </w:div>
        <w:div w:id="71662901">
          <w:marLeft w:val="0"/>
          <w:marRight w:val="0"/>
          <w:marTop w:val="0"/>
          <w:marBottom w:val="0"/>
          <w:divBdr>
            <w:top w:val="none" w:sz="0" w:space="0" w:color="auto"/>
            <w:left w:val="none" w:sz="0" w:space="0" w:color="auto"/>
            <w:bottom w:val="none" w:sz="0" w:space="0" w:color="auto"/>
            <w:right w:val="none" w:sz="0" w:space="0" w:color="auto"/>
          </w:divBdr>
        </w:div>
        <w:div w:id="153768226">
          <w:marLeft w:val="0"/>
          <w:marRight w:val="0"/>
          <w:marTop w:val="0"/>
          <w:marBottom w:val="0"/>
          <w:divBdr>
            <w:top w:val="none" w:sz="0" w:space="0" w:color="auto"/>
            <w:left w:val="none" w:sz="0" w:space="0" w:color="auto"/>
            <w:bottom w:val="none" w:sz="0" w:space="0" w:color="auto"/>
            <w:right w:val="none" w:sz="0" w:space="0" w:color="auto"/>
          </w:divBdr>
        </w:div>
        <w:div w:id="351343183">
          <w:marLeft w:val="0"/>
          <w:marRight w:val="0"/>
          <w:marTop w:val="0"/>
          <w:marBottom w:val="0"/>
          <w:divBdr>
            <w:top w:val="none" w:sz="0" w:space="0" w:color="auto"/>
            <w:left w:val="none" w:sz="0" w:space="0" w:color="auto"/>
            <w:bottom w:val="none" w:sz="0" w:space="0" w:color="auto"/>
            <w:right w:val="none" w:sz="0" w:space="0" w:color="auto"/>
          </w:divBdr>
        </w:div>
        <w:div w:id="1806847046">
          <w:marLeft w:val="0"/>
          <w:marRight w:val="0"/>
          <w:marTop w:val="0"/>
          <w:marBottom w:val="0"/>
          <w:divBdr>
            <w:top w:val="none" w:sz="0" w:space="0" w:color="auto"/>
            <w:left w:val="none" w:sz="0" w:space="0" w:color="auto"/>
            <w:bottom w:val="none" w:sz="0" w:space="0" w:color="auto"/>
            <w:right w:val="none" w:sz="0" w:space="0" w:color="auto"/>
          </w:divBdr>
        </w:div>
        <w:div w:id="1130634810">
          <w:marLeft w:val="0"/>
          <w:marRight w:val="0"/>
          <w:marTop w:val="0"/>
          <w:marBottom w:val="0"/>
          <w:divBdr>
            <w:top w:val="none" w:sz="0" w:space="0" w:color="auto"/>
            <w:left w:val="none" w:sz="0" w:space="0" w:color="auto"/>
            <w:bottom w:val="none" w:sz="0" w:space="0" w:color="auto"/>
            <w:right w:val="none" w:sz="0" w:space="0" w:color="auto"/>
          </w:divBdr>
        </w:div>
        <w:div w:id="574509620">
          <w:marLeft w:val="0"/>
          <w:marRight w:val="0"/>
          <w:marTop w:val="0"/>
          <w:marBottom w:val="0"/>
          <w:divBdr>
            <w:top w:val="none" w:sz="0" w:space="0" w:color="auto"/>
            <w:left w:val="none" w:sz="0" w:space="0" w:color="auto"/>
            <w:bottom w:val="none" w:sz="0" w:space="0" w:color="auto"/>
            <w:right w:val="none" w:sz="0" w:space="0" w:color="auto"/>
          </w:divBdr>
        </w:div>
        <w:div w:id="769355333">
          <w:marLeft w:val="0"/>
          <w:marRight w:val="0"/>
          <w:marTop w:val="0"/>
          <w:marBottom w:val="0"/>
          <w:divBdr>
            <w:top w:val="none" w:sz="0" w:space="0" w:color="auto"/>
            <w:left w:val="none" w:sz="0" w:space="0" w:color="auto"/>
            <w:bottom w:val="none" w:sz="0" w:space="0" w:color="auto"/>
            <w:right w:val="none" w:sz="0" w:space="0" w:color="auto"/>
          </w:divBdr>
        </w:div>
        <w:div w:id="1885099750">
          <w:marLeft w:val="0"/>
          <w:marRight w:val="0"/>
          <w:marTop w:val="0"/>
          <w:marBottom w:val="0"/>
          <w:divBdr>
            <w:top w:val="none" w:sz="0" w:space="0" w:color="auto"/>
            <w:left w:val="none" w:sz="0" w:space="0" w:color="auto"/>
            <w:bottom w:val="none" w:sz="0" w:space="0" w:color="auto"/>
            <w:right w:val="none" w:sz="0" w:space="0" w:color="auto"/>
          </w:divBdr>
        </w:div>
        <w:div w:id="1528912128">
          <w:marLeft w:val="0"/>
          <w:marRight w:val="0"/>
          <w:marTop w:val="0"/>
          <w:marBottom w:val="0"/>
          <w:divBdr>
            <w:top w:val="none" w:sz="0" w:space="0" w:color="auto"/>
            <w:left w:val="none" w:sz="0" w:space="0" w:color="auto"/>
            <w:bottom w:val="none" w:sz="0" w:space="0" w:color="auto"/>
            <w:right w:val="none" w:sz="0" w:space="0" w:color="auto"/>
          </w:divBdr>
        </w:div>
        <w:div w:id="79109894">
          <w:marLeft w:val="0"/>
          <w:marRight w:val="0"/>
          <w:marTop w:val="0"/>
          <w:marBottom w:val="0"/>
          <w:divBdr>
            <w:top w:val="none" w:sz="0" w:space="0" w:color="auto"/>
            <w:left w:val="none" w:sz="0" w:space="0" w:color="auto"/>
            <w:bottom w:val="none" w:sz="0" w:space="0" w:color="auto"/>
            <w:right w:val="none" w:sz="0" w:space="0" w:color="auto"/>
          </w:divBdr>
        </w:div>
        <w:div w:id="984352680">
          <w:marLeft w:val="0"/>
          <w:marRight w:val="0"/>
          <w:marTop w:val="0"/>
          <w:marBottom w:val="0"/>
          <w:divBdr>
            <w:top w:val="none" w:sz="0" w:space="0" w:color="auto"/>
            <w:left w:val="none" w:sz="0" w:space="0" w:color="auto"/>
            <w:bottom w:val="none" w:sz="0" w:space="0" w:color="auto"/>
            <w:right w:val="none" w:sz="0" w:space="0" w:color="auto"/>
          </w:divBdr>
        </w:div>
        <w:div w:id="890729523">
          <w:marLeft w:val="0"/>
          <w:marRight w:val="0"/>
          <w:marTop w:val="0"/>
          <w:marBottom w:val="0"/>
          <w:divBdr>
            <w:top w:val="none" w:sz="0" w:space="0" w:color="auto"/>
            <w:left w:val="none" w:sz="0" w:space="0" w:color="auto"/>
            <w:bottom w:val="none" w:sz="0" w:space="0" w:color="auto"/>
            <w:right w:val="none" w:sz="0" w:space="0" w:color="auto"/>
          </w:divBdr>
        </w:div>
        <w:div w:id="73090461">
          <w:marLeft w:val="0"/>
          <w:marRight w:val="0"/>
          <w:marTop w:val="0"/>
          <w:marBottom w:val="0"/>
          <w:divBdr>
            <w:top w:val="none" w:sz="0" w:space="0" w:color="auto"/>
            <w:left w:val="none" w:sz="0" w:space="0" w:color="auto"/>
            <w:bottom w:val="none" w:sz="0" w:space="0" w:color="auto"/>
            <w:right w:val="none" w:sz="0" w:space="0" w:color="auto"/>
          </w:divBdr>
        </w:div>
        <w:div w:id="1120223606">
          <w:marLeft w:val="0"/>
          <w:marRight w:val="0"/>
          <w:marTop w:val="0"/>
          <w:marBottom w:val="0"/>
          <w:divBdr>
            <w:top w:val="none" w:sz="0" w:space="0" w:color="auto"/>
            <w:left w:val="none" w:sz="0" w:space="0" w:color="auto"/>
            <w:bottom w:val="none" w:sz="0" w:space="0" w:color="auto"/>
            <w:right w:val="none" w:sz="0" w:space="0" w:color="auto"/>
          </w:divBdr>
        </w:div>
        <w:div w:id="1481531165">
          <w:marLeft w:val="0"/>
          <w:marRight w:val="0"/>
          <w:marTop w:val="0"/>
          <w:marBottom w:val="0"/>
          <w:divBdr>
            <w:top w:val="none" w:sz="0" w:space="0" w:color="auto"/>
            <w:left w:val="none" w:sz="0" w:space="0" w:color="auto"/>
            <w:bottom w:val="none" w:sz="0" w:space="0" w:color="auto"/>
            <w:right w:val="none" w:sz="0" w:space="0" w:color="auto"/>
          </w:divBdr>
        </w:div>
        <w:div w:id="285357011">
          <w:marLeft w:val="0"/>
          <w:marRight w:val="0"/>
          <w:marTop w:val="0"/>
          <w:marBottom w:val="0"/>
          <w:divBdr>
            <w:top w:val="none" w:sz="0" w:space="0" w:color="auto"/>
            <w:left w:val="none" w:sz="0" w:space="0" w:color="auto"/>
            <w:bottom w:val="none" w:sz="0" w:space="0" w:color="auto"/>
            <w:right w:val="none" w:sz="0" w:space="0" w:color="auto"/>
          </w:divBdr>
        </w:div>
        <w:div w:id="898057061">
          <w:marLeft w:val="0"/>
          <w:marRight w:val="0"/>
          <w:marTop w:val="0"/>
          <w:marBottom w:val="0"/>
          <w:divBdr>
            <w:top w:val="none" w:sz="0" w:space="0" w:color="auto"/>
            <w:left w:val="none" w:sz="0" w:space="0" w:color="auto"/>
            <w:bottom w:val="none" w:sz="0" w:space="0" w:color="auto"/>
            <w:right w:val="none" w:sz="0" w:space="0" w:color="auto"/>
          </w:divBdr>
        </w:div>
        <w:div w:id="69548793">
          <w:marLeft w:val="0"/>
          <w:marRight w:val="0"/>
          <w:marTop w:val="0"/>
          <w:marBottom w:val="0"/>
          <w:divBdr>
            <w:top w:val="none" w:sz="0" w:space="0" w:color="auto"/>
            <w:left w:val="none" w:sz="0" w:space="0" w:color="auto"/>
            <w:bottom w:val="none" w:sz="0" w:space="0" w:color="auto"/>
            <w:right w:val="none" w:sz="0" w:space="0" w:color="auto"/>
          </w:divBdr>
        </w:div>
        <w:div w:id="1803576046">
          <w:marLeft w:val="0"/>
          <w:marRight w:val="0"/>
          <w:marTop w:val="0"/>
          <w:marBottom w:val="0"/>
          <w:divBdr>
            <w:top w:val="none" w:sz="0" w:space="0" w:color="auto"/>
            <w:left w:val="none" w:sz="0" w:space="0" w:color="auto"/>
            <w:bottom w:val="none" w:sz="0" w:space="0" w:color="auto"/>
            <w:right w:val="none" w:sz="0" w:space="0" w:color="auto"/>
          </w:divBdr>
        </w:div>
        <w:div w:id="1730886532">
          <w:marLeft w:val="0"/>
          <w:marRight w:val="0"/>
          <w:marTop w:val="0"/>
          <w:marBottom w:val="0"/>
          <w:divBdr>
            <w:top w:val="none" w:sz="0" w:space="0" w:color="auto"/>
            <w:left w:val="none" w:sz="0" w:space="0" w:color="auto"/>
            <w:bottom w:val="none" w:sz="0" w:space="0" w:color="auto"/>
            <w:right w:val="none" w:sz="0" w:space="0" w:color="auto"/>
          </w:divBdr>
        </w:div>
        <w:div w:id="1124615321">
          <w:marLeft w:val="0"/>
          <w:marRight w:val="0"/>
          <w:marTop w:val="0"/>
          <w:marBottom w:val="0"/>
          <w:divBdr>
            <w:top w:val="none" w:sz="0" w:space="0" w:color="auto"/>
            <w:left w:val="none" w:sz="0" w:space="0" w:color="auto"/>
            <w:bottom w:val="none" w:sz="0" w:space="0" w:color="auto"/>
            <w:right w:val="none" w:sz="0" w:space="0" w:color="auto"/>
          </w:divBdr>
        </w:div>
        <w:div w:id="810904957">
          <w:marLeft w:val="0"/>
          <w:marRight w:val="0"/>
          <w:marTop w:val="0"/>
          <w:marBottom w:val="0"/>
          <w:divBdr>
            <w:top w:val="none" w:sz="0" w:space="0" w:color="auto"/>
            <w:left w:val="none" w:sz="0" w:space="0" w:color="auto"/>
            <w:bottom w:val="none" w:sz="0" w:space="0" w:color="auto"/>
            <w:right w:val="none" w:sz="0" w:space="0" w:color="auto"/>
          </w:divBdr>
        </w:div>
        <w:div w:id="97257782">
          <w:marLeft w:val="0"/>
          <w:marRight w:val="0"/>
          <w:marTop w:val="0"/>
          <w:marBottom w:val="0"/>
          <w:divBdr>
            <w:top w:val="none" w:sz="0" w:space="0" w:color="auto"/>
            <w:left w:val="none" w:sz="0" w:space="0" w:color="auto"/>
            <w:bottom w:val="none" w:sz="0" w:space="0" w:color="auto"/>
            <w:right w:val="none" w:sz="0" w:space="0" w:color="auto"/>
          </w:divBdr>
        </w:div>
        <w:div w:id="1444419937">
          <w:marLeft w:val="0"/>
          <w:marRight w:val="0"/>
          <w:marTop w:val="0"/>
          <w:marBottom w:val="0"/>
          <w:divBdr>
            <w:top w:val="none" w:sz="0" w:space="0" w:color="auto"/>
            <w:left w:val="none" w:sz="0" w:space="0" w:color="auto"/>
            <w:bottom w:val="none" w:sz="0" w:space="0" w:color="auto"/>
            <w:right w:val="none" w:sz="0" w:space="0" w:color="auto"/>
          </w:divBdr>
        </w:div>
        <w:div w:id="1048340339">
          <w:marLeft w:val="0"/>
          <w:marRight w:val="0"/>
          <w:marTop w:val="0"/>
          <w:marBottom w:val="0"/>
          <w:divBdr>
            <w:top w:val="none" w:sz="0" w:space="0" w:color="auto"/>
            <w:left w:val="none" w:sz="0" w:space="0" w:color="auto"/>
            <w:bottom w:val="none" w:sz="0" w:space="0" w:color="auto"/>
            <w:right w:val="none" w:sz="0" w:space="0" w:color="auto"/>
          </w:divBdr>
        </w:div>
        <w:div w:id="1068186208">
          <w:marLeft w:val="0"/>
          <w:marRight w:val="0"/>
          <w:marTop w:val="0"/>
          <w:marBottom w:val="0"/>
          <w:divBdr>
            <w:top w:val="none" w:sz="0" w:space="0" w:color="auto"/>
            <w:left w:val="none" w:sz="0" w:space="0" w:color="auto"/>
            <w:bottom w:val="none" w:sz="0" w:space="0" w:color="auto"/>
            <w:right w:val="none" w:sz="0" w:space="0" w:color="auto"/>
          </w:divBdr>
        </w:div>
        <w:div w:id="70544220">
          <w:marLeft w:val="0"/>
          <w:marRight w:val="0"/>
          <w:marTop w:val="0"/>
          <w:marBottom w:val="0"/>
          <w:divBdr>
            <w:top w:val="none" w:sz="0" w:space="0" w:color="auto"/>
            <w:left w:val="none" w:sz="0" w:space="0" w:color="auto"/>
            <w:bottom w:val="none" w:sz="0" w:space="0" w:color="auto"/>
            <w:right w:val="none" w:sz="0" w:space="0" w:color="auto"/>
          </w:divBdr>
        </w:div>
      </w:divsChild>
    </w:div>
    <w:div w:id="1284653752">
      <w:bodyDiv w:val="1"/>
      <w:marLeft w:val="0"/>
      <w:marRight w:val="0"/>
      <w:marTop w:val="0"/>
      <w:marBottom w:val="0"/>
      <w:divBdr>
        <w:top w:val="none" w:sz="0" w:space="0" w:color="auto"/>
        <w:left w:val="none" w:sz="0" w:space="0" w:color="auto"/>
        <w:bottom w:val="none" w:sz="0" w:space="0" w:color="auto"/>
        <w:right w:val="none" w:sz="0" w:space="0" w:color="auto"/>
      </w:divBdr>
      <w:divsChild>
        <w:div w:id="1084032812">
          <w:marLeft w:val="0"/>
          <w:marRight w:val="0"/>
          <w:marTop w:val="0"/>
          <w:marBottom w:val="0"/>
          <w:divBdr>
            <w:top w:val="none" w:sz="0" w:space="0" w:color="auto"/>
            <w:left w:val="none" w:sz="0" w:space="0" w:color="auto"/>
            <w:bottom w:val="none" w:sz="0" w:space="0" w:color="auto"/>
            <w:right w:val="none" w:sz="0" w:space="0" w:color="auto"/>
          </w:divBdr>
          <w:divsChild>
            <w:div w:id="871915061">
              <w:marLeft w:val="0"/>
              <w:marRight w:val="0"/>
              <w:marTop w:val="0"/>
              <w:marBottom w:val="0"/>
              <w:divBdr>
                <w:top w:val="none" w:sz="0" w:space="0" w:color="auto"/>
                <w:left w:val="none" w:sz="0" w:space="0" w:color="auto"/>
                <w:bottom w:val="none" w:sz="0" w:space="0" w:color="auto"/>
                <w:right w:val="none" w:sz="0" w:space="0" w:color="auto"/>
              </w:divBdr>
              <w:divsChild>
                <w:div w:id="1065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120">
          <w:marLeft w:val="0"/>
          <w:marRight w:val="0"/>
          <w:marTop w:val="0"/>
          <w:marBottom w:val="0"/>
          <w:divBdr>
            <w:top w:val="none" w:sz="0" w:space="0" w:color="auto"/>
            <w:left w:val="none" w:sz="0" w:space="0" w:color="auto"/>
            <w:bottom w:val="none" w:sz="0" w:space="0" w:color="auto"/>
            <w:right w:val="none" w:sz="0" w:space="0" w:color="auto"/>
          </w:divBdr>
          <w:divsChild>
            <w:div w:id="1593853463">
              <w:marLeft w:val="0"/>
              <w:marRight w:val="0"/>
              <w:marTop w:val="0"/>
              <w:marBottom w:val="0"/>
              <w:divBdr>
                <w:top w:val="none" w:sz="0" w:space="0" w:color="auto"/>
                <w:left w:val="none" w:sz="0" w:space="0" w:color="auto"/>
                <w:bottom w:val="none" w:sz="0" w:space="0" w:color="auto"/>
                <w:right w:val="none" w:sz="0" w:space="0" w:color="auto"/>
              </w:divBdr>
              <w:divsChild>
                <w:div w:id="5571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599</Words>
  <Characters>3415</Characters>
  <Application>Microsoft Macintosh Word</Application>
  <DocSecurity>0</DocSecurity>
  <Lines>28</Lines>
  <Paragraphs>6</Paragraphs>
  <ScaleCrop>false</ScaleCrop>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 Gavin</dc:creator>
  <cp:lastModifiedBy>iMac</cp:lastModifiedBy>
  <cp:revision>9</cp:revision>
  <cp:lastPrinted>2012-07-19T01:47:00Z</cp:lastPrinted>
  <dcterms:created xsi:type="dcterms:W3CDTF">2016-11-25T21:27:00Z</dcterms:created>
  <dcterms:modified xsi:type="dcterms:W3CDTF">2016-12-09T14:20:00Z</dcterms:modified>
</cp:coreProperties>
</file>