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1B" w:rsidRPr="0065631B" w:rsidRDefault="0065631B" w:rsidP="0065631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spellStart"/>
      <w:r w:rsidRPr="0065631B">
        <w:rPr>
          <w:rFonts w:ascii="Times New Roman" w:eastAsia="Times New Roman" w:hAnsi="Times New Roman" w:cs="Times New Roman"/>
          <w:b/>
          <w:bCs/>
          <w:kern w:val="36"/>
          <w:sz w:val="48"/>
          <w:szCs w:val="48"/>
        </w:rPr>
        <w:t>Longarm</w:t>
      </w:r>
      <w:proofErr w:type="spellEnd"/>
      <w:r w:rsidRPr="0065631B">
        <w:rPr>
          <w:rFonts w:ascii="Times New Roman" w:eastAsia="Times New Roman" w:hAnsi="Times New Roman" w:cs="Times New Roman"/>
          <w:b/>
          <w:bCs/>
          <w:kern w:val="36"/>
          <w:sz w:val="48"/>
          <w:szCs w:val="48"/>
        </w:rPr>
        <w:t xml:space="preserve"> Quilting Services Available!</w:t>
      </w:r>
    </w:p>
    <w:p w:rsidR="00C804BF" w:rsidRDefault="0065631B" w:rsidP="00C804B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Let us help you with your edge-to-edge quilting</w:t>
      </w:r>
    </w:p>
    <w:p w:rsidR="0065631B" w:rsidRPr="0065631B" w:rsidRDefault="0065631B" w:rsidP="00C804B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804BF">
        <w:rPr>
          <w:rFonts w:ascii="Times New Roman" w:eastAsia="Times New Roman" w:hAnsi="Times New Roman" w:cs="Times New Roman"/>
          <w:sz w:val="27"/>
          <w:szCs w:val="27"/>
        </w:rPr>
        <w:t>D</w:t>
      </w:r>
      <w:r w:rsidRPr="0065631B">
        <w:rPr>
          <w:rFonts w:ascii="Times New Roman" w:eastAsia="Times New Roman" w:hAnsi="Times New Roman" w:cs="Times New Roman"/>
          <w:sz w:val="27"/>
          <w:szCs w:val="27"/>
        </w:rPr>
        <w:t>on't just make those tops - let us finish them for you</w:t>
      </w:r>
    </w:p>
    <w:p w:rsidR="0065631B" w:rsidRPr="0065631B" w:rsidRDefault="0065631B" w:rsidP="0065631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Don't like to do the binding? Let us do it for you</w:t>
      </w:r>
    </w:p>
    <w:p w:rsidR="0065631B" w:rsidRPr="0065631B" w:rsidRDefault="0065631B" w:rsidP="0065631B">
      <w:pPr>
        <w:spacing w:before="100" w:beforeAutospacing="1" w:after="100" w:afterAutospacing="1" w:line="240" w:lineRule="auto"/>
        <w:jc w:val="center"/>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 xml:space="preserve">For more information, stop on by, call us at </w:t>
      </w:r>
      <w:r w:rsidRPr="0065631B">
        <w:rPr>
          <w:rFonts w:ascii="Times New Roman" w:eastAsia="Times New Roman" w:hAnsi="Times New Roman" w:cs="Times New Roman"/>
          <w:sz w:val="24"/>
          <w:szCs w:val="24"/>
        </w:rPr>
        <w:br/>
      </w:r>
      <w:r>
        <w:rPr>
          <w:rFonts w:ascii="Times New Roman" w:eastAsia="Times New Roman" w:hAnsi="Times New Roman" w:cs="Times New Roman"/>
          <w:sz w:val="27"/>
          <w:szCs w:val="27"/>
        </w:rPr>
        <w:t>541-580-7700</w:t>
      </w:r>
      <w:r w:rsidRPr="0065631B">
        <w:rPr>
          <w:rFonts w:ascii="Times New Roman" w:eastAsia="Times New Roman" w:hAnsi="Times New Roman" w:cs="Times New Roman"/>
          <w:sz w:val="27"/>
          <w:szCs w:val="27"/>
        </w:rPr>
        <w:t xml:space="preserve">, or </w:t>
      </w:r>
      <w:r>
        <w:rPr>
          <w:rFonts w:ascii="Times New Roman" w:eastAsia="Times New Roman" w:hAnsi="Times New Roman" w:cs="Times New Roman"/>
          <w:color w:val="0000FF"/>
          <w:sz w:val="27"/>
          <w:szCs w:val="27"/>
          <w:u w:val="single"/>
        </w:rPr>
        <w:t>sewcutequilting@live.com</w:t>
      </w:r>
      <w:r w:rsidRPr="0065631B">
        <w:rPr>
          <w:rFonts w:ascii="Times New Roman" w:eastAsia="Times New Roman" w:hAnsi="Times New Roman" w:cs="Times New Roman"/>
          <w:sz w:val="27"/>
          <w:szCs w:val="27"/>
        </w:rPr>
        <w:t>!</w:t>
      </w:r>
    </w:p>
    <w:p w:rsidR="0065631B" w:rsidRPr="0065631B" w:rsidRDefault="0065631B" w:rsidP="0065631B">
      <w:pPr>
        <w:spacing w:before="100" w:beforeAutospacing="1" w:after="100" w:afterAutospacing="1" w:line="240" w:lineRule="auto"/>
        <w:outlineLvl w:val="2"/>
        <w:rPr>
          <w:rFonts w:ascii="Times New Roman" w:eastAsia="Times New Roman" w:hAnsi="Times New Roman" w:cs="Times New Roman"/>
          <w:b/>
          <w:bCs/>
          <w:sz w:val="27"/>
          <w:szCs w:val="27"/>
        </w:rPr>
      </w:pPr>
      <w:r w:rsidRPr="0065631B">
        <w:rPr>
          <w:rFonts w:ascii="Times New Roman" w:eastAsia="Times New Roman" w:hAnsi="Times New Roman" w:cs="Times New Roman"/>
          <w:b/>
          <w:bCs/>
          <w:sz w:val="27"/>
          <w:szCs w:val="27"/>
        </w:rPr>
        <w:t>EDGE TO EDGE MACHINE QUILTING</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Pricing*</w:t>
      </w:r>
    </w:p>
    <w:tbl>
      <w:tblPr>
        <w:tblW w:w="8727" w:type="dxa"/>
        <w:tblCellSpacing w:w="15" w:type="dxa"/>
        <w:tblCellMar>
          <w:top w:w="15" w:type="dxa"/>
          <w:left w:w="15" w:type="dxa"/>
          <w:bottom w:w="15" w:type="dxa"/>
          <w:right w:w="15" w:type="dxa"/>
        </w:tblCellMar>
        <w:tblLook w:val="04A0" w:firstRow="1" w:lastRow="0" w:firstColumn="1" w:lastColumn="0" w:noHBand="0" w:noVBand="1"/>
      </w:tblPr>
      <w:tblGrid>
        <w:gridCol w:w="4773"/>
        <w:gridCol w:w="846"/>
        <w:gridCol w:w="3108"/>
      </w:tblGrid>
      <w:tr w:rsidR="00854714" w:rsidRPr="0065631B" w:rsidTr="00C804BF">
        <w:trPr>
          <w:trHeight w:val="284"/>
          <w:tblCellSpacing w:w="15" w:type="dxa"/>
        </w:trPr>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Edge to Edge</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2¢ per square inch*</w:t>
            </w:r>
          </w:p>
        </w:tc>
      </w:tr>
      <w:tr w:rsidR="00854714" w:rsidRPr="0065631B" w:rsidTr="00C804BF">
        <w:trPr>
          <w:trHeight w:val="271"/>
          <w:tblCellSpacing w:w="15" w:type="dxa"/>
        </w:trPr>
        <w:tc>
          <w:tcPr>
            <w:tcW w:w="0" w:type="auto"/>
            <w:vAlign w:val="center"/>
            <w:hideMark/>
          </w:tcPr>
          <w:p w:rsidR="0065631B" w:rsidRPr="0065631B" w:rsidRDefault="00854714" w:rsidP="008547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Custom</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w:t>
            </w:r>
          </w:p>
        </w:tc>
        <w:tc>
          <w:tcPr>
            <w:tcW w:w="0" w:type="auto"/>
            <w:vAlign w:val="center"/>
            <w:hideMark/>
          </w:tcPr>
          <w:p w:rsidR="0065631B" w:rsidRPr="0065631B" w:rsidRDefault="00854714" w:rsidP="00656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2.5 -3</w:t>
            </w:r>
            <w:r w:rsidR="0065631B" w:rsidRPr="0065631B">
              <w:rPr>
                <w:rFonts w:ascii="Times New Roman" w:eastAsia="Times New Roman" w:hAnsi="Times New Roman" w:cs="Times New Roman"/>
                <w:sz w:val="27"/>
                <w:szCs w:val="27"/>
              </w:rPr>
              <w:t>¢ per square inch*</w:t>
            </w:r>
          </w:p>
        </w:tc>
      </w:tr>
      <w:tr w:rsidR="00854714" w:rsidRPr="0065631B" w:rsidTr="00C804BF">
        <w:trPr>
          <w:trHeight w:val="570"/>
          <w:tblCellSpacing w:w="15" w:type="dxa"/>
        </w:trPr>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Thread</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$6</w:t>
            </w:r>
            <w:r w:rsidRPr="0065631B">
              <w:rPr>
                <w:rFonts w:ascii="Times New Roman" w:eastAsia="Times New Roman" w:hAnsi="Times New Roman" w:cs="Times New Roman"/>
                <w:sz w:val="27"/>
                <w:szCs w:val="27"/>
              </w:rPr>
              <w:t>.00 - Regular</w:t>
            </w:r>
            <w:r w:rsidRPr="0065631B">
              <w:rPr>
                <w:rFonts w:ascii="Times New Roman" w:eastAsia="Times New Roman" w:hAnsi="Times New Roman" w:cs="Times New Roman"/>
                <w:sz w:val="24"/>
                <w:szCs w:val="24"/>
              </w:rPr>
              <w:br/>
            </w:r>
            <w:r>
              <w:rPr>
                <w:rFonts w:ascii="Times New Roman" w:eastAsia="Times New Roman" w:hAnsi="Times New Roman" w:cs="Times New Roman"/>
                <w:sz w:val="27"/>
                <w:szCs w:val="27"/>
              </w:rPr>
              <w:t>$6</w:t>
            </w:r>
            <w:r w:rsidRPr="0065631B">
              <w:rPr>
                <w:rFonts w:ascii="Times New Roman" w:eastAsia="Times New Roman" w:hAnsi="Times New Roman" w:cs="Times New Roman"/>
                <w:sz w:val="27"/>
                <w:szCs w:val="27"/>
              </w:rPr>
              <w:t>.00 - Variegated</w:t>
            </w:r>
          </w:p>
        </w:tc>
      </w:tr>
      <w:tr w:rsidR="00854714" w:rsidRPr="0065631B" w:rsidTr="00C804BF">
        <w:trPr>
          <w:trHeight w:val="271"/>
          <w:tblCellSpacing w:w="15" w:type="dxa"/>
        </w:trPr>
        <w:tc>
          <w:tcPr>
            <w:tcW w:w="0" w:type="auto"/>
            <w:vAlign w:val="center"/>
            <w:hideMark/>
          </w:tcPr>
          <w:p w:rsidR="0065631B" w:rsidRPr="0065631B" w:rsidRDefault="00854714" w:rsidP="00656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Binding</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w:t>
            </w:r>
          </w:p>
        </w:tc>
        <w:tc>
          <w:tcPr>
            <w:tcW w:w="0" w:type="auto"/>
            <w:vAlign w:val="center"/>
            <w:hideMark/>
          </w:tcPr>
          <w:p w:rsidR="0065631B" w:rsidRPr="0065631B" w:rsidRDefault="0004226A" w:rsidP="00656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5</w:t>
            </w:r>
            <w:bookmarkStart w:id="0" w:name="_GoBack"/>
            <w:bookmarkEnd w:id="0"/>
            <w:r w:rsidR="0065631B" w:rsidRPr="0065631B">
              <w:rPr>
                <w:rFonts w:ascii="Times New Roman" w:eastAsia="Times New Roman" w:hAnsi="Times New Roman" w:cs="Times New Roman"/>
                <w:sz w:val="27"/>
                <w:szCs w:val="27"/>
              </w:rPr>
              <w:t>¢ per linear inch</w:t>
            </w:r>
          </w:p>
        </w:tc>
      </w:tr>
      <w:tr w:rsidR="00854714" w:rsidRPr="0065631B" w:rsidTr="00C804BF">
        <w:trPr>
          <w:trHeight w:val="284"/>
          <w:tblCellSpacing w:w="15" w:type="dxa"/>
        </w:trPr>
        <w:tc>
          <w:tcPr>
            <w:tcW w:w="0" w:type="auto"/>
            <w:vAlign w:val="center"/>
            <w:hideMark/>
          </w:tcPr>
          <w:p w:rsidR="0065631B" w:rsidRPr="0065631B" w:rsidRDefault="00854714" w:rsidP="00656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Machine </w:t>
            </w:r>
            <w:r w:rsidRPr="0065631B">
              <w:rPr>
                <w:rFonts w:ascii="Times New Roman" w:eastAsia="Times New Roman" w:hAnsi="Times New Roman" w:cs="Times New Roman"/>
                <w:sz w:val="27"/>
                <w:szCs w:val="27"/>
              </w:rPr>
              <w:t>Attach Binding</w:t>
            </w:r>
            <w:r>
              <w:rPr>
                <w:rFonts w:ascii="Times New Roman" w:eastAsia="Times New Roman" w:hAnsi="Times New Roman" w:cs="Times New Roman"/>
                <w:sz w:val="27"/>
                <w:szCs w:val="27"/>
              </w:rPr>
              <w:t xml:space="preserve"> Front</w:t>
            </w:r>
            <w:r>
              <w:rPr>
                <w:rFonts w:ascii="Times New Roman" w:eastAsia="Times New Roman" w:hAnsi="Times New Roman" w:cs="Times New Roman"/>
                <w:sz w:val="27"/>
                <w:szCs w:val="27"/>
              </w:rPr>
              <w:t xml:space="preserve"> Only</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w:t>
            </w:r>
          </w:p>
        </w:tc>
        <w:tc>
          <w:tcPr>
            <w:tcW w:w="0" w:type="auto"/>
            <w:vAlign w:val="center"/>
            <w:hideMark/>
          </w:tcPr>
          <w:p w:rsidR="0065631B" w:rsidRPr="0065631B" w:rsidRDefault="00854714" w:rsidP="00656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5¢ per linear inch</w:t>
            </w:r>
          </w:p>
        </w:tc>
      </w:tr>
      <w:tr w:rsidR="00854714" w:rsidRPr="0065631B" w:rsidTr="00C804BF">
        <w:trPr>
          <w:trHeight w:val="284"/>
          <w:tblCellSpacing w:w="15" w:type="dxa"/>
        </w:trPr>
        <w:tc>
          <w:tcPr>
            <w:tcW w:w="0" w:type="auto"/>
            <w:vAlign w:val="center"/>
            <w:hideMark/>
          </w:tcPr>
          <w:p w:rsid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Machine Attach Binding to Front and</w:t>
            </w:r>
          </w:p>
          <w:p w:rsidR="00854714" w:rsidRPr="0065631B" w:rsidRDefault="00854714" w:rsidP="00656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hand sew to back</w:t>
            </w:r>
          </w:p>
        </w:tc>
        <w:tc>
          <w:tcPr>
            <w:tcW w:w="0" w:type="auto"/>
            <w:vAlign w:val="center"/>
            <w:hideMark/>
          </w:tcPr>
          <w:p w:rsidR="0065631B" w:rsidRPr="0065631B" w:rsidRDefault="0065631B" w:rsidP="0065631B">
            <w:pPr>
              <w:spacing w:after="0"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w:t>
            </w:r>
          </w:p>
        </w:tc>
        <w:tc>
          <w:tcPr>
            <w:tcW w:w="0" w:type="auto"/>
            <w:vAlign w:val="center"/>
            <w:hideMark/>
          </w:tcPr>
          <w:p w:rsid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25</w:t>
            </w:r>
            <w:r w:rsidR="0065631B" w:rsidRPr="0065631B">
              <w:rPr>
                <w:rFonts w:ascii="Times New Roman" w:eastAsia="Times New Roman" w:hAnsi="Times New Roman" w:cs="Times New Roman"/>
                <w:sz w:val="27"/>
                <w:szCs w:val="27"/>
              </w:rPr>
              <w:t>¢ per linear inch</w:t>
            </w:r>
          </w:p>
          <w:p w:rsidR="00854714" w:rsidRPr="0065631B" w:rsidRDefault="00854714" w:rsidP="0065631B">
            <w:pPr>
              <w:spacing w:after="0" w:line="240" w:lineRule="auto"/>
              <w:rPr>
                <w:rFonts w:ascii="Times New Roman" w:eastAsia="Times New Roman" w:hAnsi="Times New Roman" w:cs="Times New Roman"/>
                <w:sz w:val="24"/>
                <w:szCs w:val="24"/>
              </w:rPr>
            </w:pPr>
          </w:p>
        </w:tc>
      </w:tr>
      <w:tr w:rsidR="00854714" w:rsidRPr="0065631B" w:rsidTr="00C804BF">
        <w:trPr>
          <w:trHeight w:val="284"/>
          <w:tblCellSpacing w:w="15" w:type="dxa"/>
        </w:trPr>
        <w:tc>
          <w:tcPr>
            <w:tcW w:w="0" w:type="auto"/>
            <w:vAlign w:val="center"/>
          </w:tcPr>
          <w:p w:rsidR="00854714"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Machine Attach Binding to Front and </w:t>
            </w:r>
          </w:p>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Back</w:t>
            </w: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10¢ per linear inch</w:t>
            </w:r>
          </w:p>
        </w:tc>
      </w:tr>
      <w:tr w:rsidR="00854714" w:rsidRPr="0065631B" w:rsidTr="00C804BF">
        <w:trPr>
          <w:trHeight w:val="284"/>
          <w:tblCellSpacing w:w="15" w:type="dxa"/>
        </w:trPr>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Seam Back</w:t>
            </w:r>
            <w:r w:rsidR="00C804BF">
              <w:rPr>
                <w:rFonts w:ascii="Times New Roman" w:eastAsia="Times New Roman" w:hAnsi="Times New Roman" w:cs="Times New Roman"/>
                <w:sz w:val="27"/>
                <w:szCs w:val="27"/>
              </w:rPr>
              <w:t xml:space="preserve"> / Pressing</w:t>
            </w: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p>
        </w:tc>
      </w:tr>
      <w:tr w:rsidR="00854714" w:rsidRPr="0065631B" w:rsidTr="00C804BF">
        <w:trPr>
          <w:trHeight w:val="284"/>
          <w:tblCellSpacing w:w="15" w:type="dxa"/>
        </w:trPr>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Sleeve</w:t>
            </w: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$25</w:t>
            </w:r>
          </w:p>
        </w:tc>
      </w:tr>
      <w:tr w:rsidR="00854714" w:rsidRPr="0065631B" w:rsidTr="00C804BF">
        <w:trPr>
          <w:trHeight w:val="284"/>
          <w:tblCellSpacing w:w="15" w:type="dxa"/>
        </w:trPr>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p>
        </w:tc>
      </w:tr>
      <w:tr w:rsidR="00854714" w:rsidRPr="0065631B" w:rsidTr="00C804BF">
        <w:trPr>
          <w:trHeight w:val="284"/>
          <w:tblCellSpacing w:w="15" w:type="dxa"/>
        </w:trPr>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p>
        </w:tc>
        <w:tc>
          <w:tcPr>
            <w:tcW w:w="0" w:type="auto"/>
            <w:vAlign w:val="center"/>
          </w:tcPr>
          <w:p w:rsidR="00854714" w:rsidRPr="0065631B" w:rsidRDefault="00854714" w:rsidP="0065631B">
            <w:pPr>
              <w:spacing w:after="0" w:line="240" w:lineRule="auto"/>
              <w:rPr>
                <w:rFonts w:ascii="Times New Roman" w:eastAsia="Times New Roman" w:hAnsi="Times New Roman" w:cs="Times New Roman"/>
                <w:sz w:val="27"/>
                <w:szCs w:val="27"/>
              </w:rPr>
            </w:pPr>
          </w:p>
        </w:tc>
      </w:tr>
    </w:tbl>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4"/>
          <w:szCs w:val="24"/>
        </w:rPr>
        <w:t> </w:t>
      </w:r>
      <w:r w:rsidRPr="0065631B">
        <w:rPr>
          <w:rFonts w:ascii="Times New Roman" w:eastAsia="Times New Roman" w:hAnsi="Times New Roman" w:cs="Times New Roman"/>
          <w:sz w:val="27"/>
          <w:szCs w:val="27"/>
        </w:rPr>
        <w:t>*Prices subject to change without notice.</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4"/>
          <w:szCs w:val="24"/>
        </w:rPr>
        <w:t> </w:t>
      </w:r>
      <w:r w:rsidRPr="0065631B">
        <w:rPr>
          <w:rFonts w:ascii="Times New Roman" w:eastAsia="Times New Roman" w:hAnsi="Times New Roman" w:cs="Times New Roman"/>
          <w:sz w:val="27"/>
          <w:szCs w:val="27"/>
        </w:rPr>
        <w:t>*Minimum Charge $40.00/item</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4"/>
          <w:szCs w:val="24"/>
        </w:rPr>
        <w:t> </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*Getting a rough estimate: Determine the overall square inches in a quilt, measure the top of the quilt, then the side.  Multiply these two measurements. For example:  A quilt that is 60" x 72" = 4200 square inches.</w:t>
      </w:r>
      <w:r w:rsidRPr="0065631B">
        <w:rPr>
          <w:rFonts w:ascii="Times New Roman" w:eastAsia="Times New Roman" w:hAnsi="Times New Roman" w:cs="Times New Roman"/>
          <w:sz w:val="24"/>
          <w:szCs w:val="24"/>
        </w:rPr>
        <w:br/>
      </w:r>
      <w:r w:rsidRPr="0065631B">
        <w:rPr>
          <w:rFonts w:ascii="Times New Roman" w:eastAsia="Times New Roman" w:hAnsi="Times New Roman" w:cs="Times New Roman"/>
          <w:sz w:val="27"/>
          <w:szCs w:val="27"/>
        </w:rPr>
        <w:t>Then, multiply this amount by .02 to determine the cost.  4200 x $.02 = $84 for the quilting service.</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4"/>
          <w:szCs w:val="24"/>
        </w:rPr>
        <w:lastRenderedPageBreak/>
        <w:t> </w:t>
      </w:r>
    </w:p>
    <w:p w:rsidR="0065631B" w:rsidRPr="0065631B" w:rsidRDefault="0065631B" w:rsidP="0065631B">
      <w:pPr>
        <w:spacing w:before="100" w:beforeAutospacing="1" w:after="100" w:afterAutospacing="1" w:line="240" w:lineRule="auto"/>
        <w:outlineLvl w:val="2"/>
        <w:rPr>
          <w:rFonts w:ascii="Times New Roman" w:eastAsia="Times New Roman" w:hAnsi="Times New Roman" w:cs="Times New Roman"/>
          <w:b/>
          <w:bCs/>
          <w:sz w:val="27"/>
          <w:szCs w:val="27"/>
        </w:rPr>
      </w:pPr>
      <w:r w:rsidRPr="0065631B">
        <w:rPr>
          <w:rFonts w:ascii="Times New Roman" w:eastAsia="Times New Roman" w:hAnsi="Times New Roman" w:cs="Times New Roman"/>
          <w:b/>
          <w:bCs/>
          <w:sz w:val="27"/>
          <w:szCs w:val="27"/>
        </w:rPr>
        <w:t>QUILT TOP PREPARATION</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Quilt tops should lay flat and be square to avoid puckering when quilted.</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Excess fabric in borders can result in puckers during quilting.</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Edge seams should be secured. Press quilt top and remove excess threads. Pin your name and phone number to your quilt top and backing.</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Helpful Hint to prevent quilting puckers:</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Measure your quilt across the top, at the center, and at the bottom. These three measurements should be the same. If not, make necessary adjustments prior to quilting. We are not responsible for puckers on quilts that are not square.</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4"/>
          <w:szCs w:val="24"/>
        </w:rPr>
        <w:t> </w:t>
      </w:r>
    </w:p>
    <w:p w:rsidR="0065631B" w:rsidRPr="0065631B" w:rsidRDefault="0065631B" w:rsidP="0065631B">
      <w:pPr>
        <w:spacing w:before="100" w:beforeAutospacing="1" w:after="100" w:afterAutospacing="1" w:line="240" w:lineRule="auto"/>
        <w:outlineLvl w:val="2"/>
        <w:rPr>
          <w:rFonts w:ascii="Times New Roman" w:eastAsia="Times New Roman" w:hAnsi="Times New Roman" w:cs="Times New Roman"/>
          <w:b/>
          <w:bCs/>
          <w:sz w:val="27"/>
          <w:szCs w:val="27"/>
        </w:rPr>
      </w:pPr>
      <w:r w:rsidRPr="0065631B">
        <w:rPr>
          <w:rFonts w:ascii="Times New Roman" w:eastAsia="Times New Roman" w:hAnsi="Times New Roman" w:cs="Times New Roman"/>
          <w:b/>
          <w:bCs/>
          <w:sz w:val="27"/>
          <w:szCs w:val="27"/>
        </w:rPr>
        <w:t>QUILT BACK PREPARATION</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Selvages should be removed and seams (1/2" seam allowance) pressed open.</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 xml:space="preserve">Backing should be squared at the top and bottom and should measure </w:t>
      </w:r>
      <w:r w:rsidRPr="0065631B">
        <w:rPr>
          <w:rFonts w:ascii="Times New Roman" w:eastAsia="Times New Roman" w:hAnsi="Times New Roman" w:cs="Times New Roman"/>
          <w:sz w:val="27"/>
          <w:szCs w:val="27"/>
          <w:u w:val="single"/>
        </w:rPr>
        <w:t>8-10 inches larger than the quilt top</w:t>
      </w:r>
      <w:r w:rsidRPr="0065631B">
        <w:rPr>
          <w:rFonts w:ascii="Times New Roman" w:eastAsia="Times New Roman" w:hAnsi="Times New Roman" w:cs="Times New Roman"/>
          <w:sz w:val="27"/>
          <w:szCs w:val="27"/>
        </w:rPr>
        <w:t>.</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7"/>
          <w:szCs w:val="27"/>
        </w:rPr>
        <w:t>Sheets cannot be used as backing.</w:t>
      </w:r>
    </w:p>
    <w:p w:rsidR="0065631B" w:rsidRPr="0065631B" w:rsidRDefault="0065631B" w:rsidP="0065631B">
      <w:pPr>
        <w:spacing w:before="100" w:beforeAutospacing="1" w:after="100" w:afterAutospacing="1" w:line="240" w:lineRule="auto"/>
        <w:rPr>
          <w:rFonts w:ascii="Times New Roman" w:eastAsia="Times New Roman" w:hAnsi="Times New Roman" w:cs="Times New Roman"/>
          <w:sz w:val="24"/>
          <w:szCs w:val="24"/>
        </w:rPr>
      </w:pPr>
      <w:r w:rsidRPr="0065631B">
        <w:rPr>
          <w:rFonts w:ascii="Times New Roman" w:eastAsia="Times New Roman" w:hAnsi="Times New Roman" w:cs="Times New Roman"/>
          <w:sz w:val="24"/>
          <w:szCs w:val="24"/>
        </w:rPr>
        <w:t> </w:t>
      </w:r>
    </w:p>
    <w:p w:rsidR="00A44656" w:rsidRDefault="00A44656"/>
    <w:sectPr w:rsidR="00A4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2C"/>
    <w:multiLevelType w:val="multilevel"/>
    <w:tmpl w:val="B630D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1B"/>
    <w:rsid w:val="0004226A"/>
    <w:rsid w:val="000E1814"/>
    <w:rsid w:val="0065631B"/>
    <w:rsid w:val="00854714"/>
    <w:rsid w:val="00A44656"/>
    <w:rsid w:val="00C8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9422D-F76A-40B9-974D-30F282E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Outlook Team</dc:creator>
  <cp:keywords/>
  <dc:description/>
  <cp:lastModifiedBy>MSN Outlook Team</cp:lastModifiedBy>
  <cp:revision>3</cp:revision>
  <cp:lastPrinted>2017-02-03T16:04:00Z</cp:lastPrinted>
  <dcterms:created xsi:type="dcterms:W3CDTF">2017-02-03T15:31:00Z</dcterms:created>
  <dcterms:modified xsi:type="dcterms:W3CDTF">2017-02-03T17:06:00Z</dcterms:modified>
</cp:coreProperties>
</file>