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ED" w:rsidRPr="00CB3EED" w:rsidRDefault="00CB3EED" w:rsidP="00CB3EED">
      <w:pPr>
        <w:spacing w:after="10" w:line="251" w:lineRule="auto"/>
        <w:ind w:left="2179" w:right="1565" w:hanging="10"/>
        <w:jc w:val="center"/>
        <w:rPr>
          <w:rFonts w:asciiTheme="minorHAnsi" w:hAnsiTheme="minorHAnsi" w:cstheme="minorHAnsi"/>
          <w:sz w:val="28"/>
          <w:szCs w:val="28"/>
        </w:rPr>
      </w:pPr>
      <w:bookmarkStart w:id="0" w:name="_GoBack"/>
      <w:r w:rsidRPr="00CB3EED">
        <w:rPr>
          <w:rFonts w:asciiTheme="minorHAnsi" w:hAnsiTheme="minorHAnsi" w:cstheme="minorHAnsi"/>
          <w:sz w:val="28"/>
          <w:szCs w:val="28"/>
        </w:rPr>
        <w:t>Administrative Control Board Meeting</w:t>
      </w:r>
    </w:p>
    <w:p w:rsidR="00CB3EED" w:rsidRPr="00CB3EED" w:rsidRDefault="00CB3EED" w:rsidP="00CB3EED">
      <w:pPr>
        <w:spacing w:after="10" w:line="251" w:lineRule="auto"/>
        <w:ind w:left="2179" w:right="1558" w:hanging="10"/>
        <w:jc w:val="center"/>
        <w:rPr>
          <w:rFonts w:asciiTheme="minorHAnsi" w:hAnsiTheme="minorHAnsi" w:cstheme="minorHAnsi"/>
          <w:sz w:val="28"/>
          <w:szCs w:val="28"/>
        </w:rPr>
      </w:pPr>
      <w:r w:rsidRPr="00CB3EED">
        <w:rPr>
          <w:rFonts w:asciiTheme="minorHAnsi" w:hAnsiTheme="minorHAnsi" w:cstheme="minorHAnsi"/>
          <w:sz w:val="28"/>
          <w:szCs w:val="28"/>
        </w:rPr>
        <w:t>For the Box Elder and Perry City Flood Control Special Service District</w:t>
      </w:r>
    </w:p>
    <w:p w:rsidR="00CB3EED" w:rsidRPr="00CB3EED" w:rsidRDefault="00CB3EED" w:rsidP="00CB3EED">
      <w:pPr>
        <w:spacing w:after="10" w:line="251" w:lineRule="auto"/>
        <w:ind w:left="2179" w:right="1536" w:hanging="10"/>
        <w:jc w:val="center"/>
        <w:rPr>
          <w:rFonts w:asciiTheme="minorHAnsi" w:hAnsiTheme="minorHAnsi" w:cstheme="minorHAnsi"/>
          <w:sz w:val="28"/>
          <w:szCs w:val="28"/>
        </w:rPr>
      </w:pPr>
      <w:r w:rsidRPr="00CB3EED">
        <w:rPr>
          <w:rFonts w:asciiTheme="minorHAnsi" w:hAnsiTheme="minorHAnsi" w:cstheme="minorHAnsi"/>
          <w:sz w:val="28"/>
          <w:szCs w:val="28"/>
        </w:rPr>
        <w:t>Perry City Offices</w:t>
      </w:r>
    </w:p>
    <w:p w:rsidR="00CB3EED" w:rsidRPr="00CB3EED" w:rsidRDefault="00CB3EED" w:rsidP="00CB3EED">
      <w:pPr>
        <w:spacing w:after="329" w:line="251" w:lineRule="auto"/>
        <w:ind w:left="2179" w:right="1572" w:hanging="10"/>
        <w:jc w:val="center"/>
        <w:rPr>
          <w:rFonts w:asciiTheme="minorHAnsi" w:hAnsiTheme="minorHAnsi" w:cstheme="minorHAnsi"/>
          <w:sz w:val="28"/>
          <w:szCs w:val="28"/>
        </w:rPr>
      </w:pPr>
      <w:r>
        <w:rPr>
          <w:rFonts w:asciiTheme="minorHAnsi" w:hAnsiTheme="minorHAnsi" w:cstheme="minorHAnsi"/>
          <w:sz w:val="28"/>
          <w:szCs w:val="28"/>
        </w:rPr>
        <w:t>Wednesday, April 19</w:t>
      </w:r>
      <w:r w:rsidRPr="00CB3EED">
        <w:rPr>
          <w:rFonts w:asciiTheme="minorHAnsi" w:hAnsiTheme="minorHAnsi" w:cstheme="minorHAnsi"/>
          <w:sz w:val="28"/>
          <w:szCs w:val="28"/>
        </w:rPr>
        <w:t>, 2017</w:t>
      </w:r>
      <w:r w:rsidR="009963B0">
        <w:rPr>
          <w:rFonts w:asciiTheme="minorHAnsi" w:hAnsiTheme="minorHAnsi" w:cstheme="minorHAnsi"/>
          <w:sz w:val="28"/>
          <w:szCs w:val="28"/>
        </w:rPr>
        <w:t xml:space="preserve"> 5:30 p.m.</w:t>
      </w:r>
    </w:p>
    <w:p w:rsidR="00CB3EED" w:rsidRPr="00CB3EED" w:rsidRDefault="00CB3EED" w:rsidP="00CB3EED">
      <w:pPr>
        <w:numPr>
          <w:ilvl w:val="0"/>
          <w:numId w:val="1"/>
        </w:numPr>
        <w:spacing w:after="18" w:line="248" w:lineRule="auto"/>
        <w:ind w:right="136" w:hanging="417"/>
        <w:jc w:val="both"/>
        <w:rPr>
          <w:rFonts w:asciiTheme="minorHAnsi" w:hAnsiTheme="minorHAnsi" w:cstheme="minorHAnsi"/>
          <w:sz w:val="28"/>
          <w:szCs w:val="28"/>
        </w:rPr>
      </w:pPr>
      <w:r w:rsidRPr="00CB3EED">
        <w:rPr>
          <w:rFonts w:asciiTheme="minorHAnsi" w:hAnsiTheme="minorHAnsi" w:cstheme="minorHAnsi"/>
          <w:sz w:val="28"/>
          <w:szCs w:val="28"/>
        </w:rPr>
        <w:t>Welcome &amp; Call to Order</w:t>
      </w:r>
    </w:p>
    <w:p w:rsidR="00CB3EED" w:rsidRPr="00CB3EED" w:rsidRDefault="00CB3EED" w:rsidP="00CB3EED">
      <w:pPr>
        <w:numPr>
          <w:ilvl w:val="0"/>
          <w:numId w:val="1"/>
        </w:numPr>
        <w:spacing w:after="18" w:line="248" w:lineRule="auto"/>
        <w:ind w:right="136" w:hanging="417"/>
        <w:jc w:val="both"/>
        <w:rPr>
          <w:rFonts w:asciiTheme="minorHAnsi" w:hAnsiTheme="minorHAnsi" w:cstheme="minorHAnsi"/>
          <w:sz w:val="28"/>
          <w:szCs w:val="28"/>
        </w:rPr>
      </w:pPr>
      <w:r w:rsidRPr="00CB3EED">
        <w:rPr>
          <w:rFonts w:asciiTheme="minorHAnsi" w:hAnsiTheme="minorHAnsi" w:cstheme="minorHAnsi"/>
          <w:sz w:val="28"/>
          <w:szCs w:val="28"/>
        </w:rPr>
        <w:t>Approve Minutes for March 15, 2017</w:t>
      </w:r>
    </w:p>
    <w:p w:rsidR="00CB3EED" w:rsidRPr="00CB3EED" w:rsidRDefault="00CB3EED" w:rsidP="00CB3EED">
      <w:pPr>
        <w:numPr>
          <w:ilvl w:val="0"/>
          <w:numId w:val="1"/>
        </w:numPr>
        <w:spacing w:after="18" w:line="248" w:lineRule="auto"/>
        <w:ind w:right="136" w:hanging="417"/>
        <w:jc w:val="both"/>
        <w:rPr>
          <w:rFonts w:asciiTheme="minorHAnsi" w:hAnsiTheme="minorHAnsi" w:cstheme="minorHAnsi"/>
          <w:sz w:val="28"/>
          <w:szCs w:val="28"/>
        </w:rPr>
      </w:pPr>
      <w:r w:rsidRPr="00CB3EED">
        <w:rPr>
          <w:rFonts w:asciiTheme="minorHAnsi" w:hAnsiTheme="minorHAnsi" w:cstheme="minorHAnsi"/>
          <w:sz w:val="28"/>
          <w:szCs w:val="28"/>
        </w:rPr>
        <w:t>Public Comments</w:t>
      </w:r>
    </w:p>
    <w:p w:rsidR="00CB3EED" w:rsidRPr="00CB3EED" w:rsidRDefault="00CB3EED" w:rsidP="00CB3EED">
      <w:pPr>
        <w:spacing w:after="0"/>
        <w:ind w:left="1290" w:right="43" w:hanging="3"/>
        <w:jc w:val="both"/>
        <w:rPr>
          <w:rFonts w:asciiTheme="minorHAnsi" w:hAnsiTheme="minorHAnsi" w:cstheme="minorHAnsi"/>
          <w:sz w:val="28"/>
          <w:szCs w:val="28"/>
        </w:rPr>
      </w:pPr>
      <w:r w:rsidRPr="00CB3EED">
        <w:rPr>
          <w:rFonts w:asciiTheme="minorHAnsi" w:hAnsiTheme="minorHAnsi" w:cstheme="minorHAnsi"/>
          <w:sz w:val="28"/>
          <w:szCs w:val="28"/>
        </w:rPr>
        <w:t>Please speak Only Once (Maximum 3 Minutes) per Agen</w:t>
      </w:r>
      <w:r>
        <w:rPr>
          <w:rFonts w:asciiTheme="minorHAnsi" w:hAnsiTheme="minorHAnsi" w:cstheme="minorHAnsi"/>
          <w:sz w:val="28"/>
          <w:szCs w:val="28"/>
        </w:rPr>
        <w:t>da item; (2) Please speak in a c</w:t>
      </w:r>
      <w:r w:rsidRPr="00CB3EED">
        <w:rPr>
          <w:rFonts w:asciiTheme="minorHAnsi" w:hAnsiTheme="minorHAnsi" w:cstheme="minorHAnsi"/>
          <w:sz w:val="28"/>
          <w:szCs w:val="28"/>
        </w:rPr>
        <w:t>ourteous and</w:t>
      </w:r>
      <w:r w:rsidR="00835DE1">
        <w:rPr>
          <w:rFonts w:asciiTheme="minorHAnsi" w:hAnsiTheme="minorHAnsi" w:cstheme="minorHAnsi"/>
          <w:sz w:val="28"/>
          <w:szCs w:val="28"/>
        </w:rPr>
        <w:t xml:space="preserve"> </w:t>
      </w:r>
      <w:r>
        <w:rPr>
          <w:rFonts w:asciiTheme="minorHAnsi" w:hAnsiTheme="minorHAnsi" w:cstheme="minorHAnsi"/>
          <w:sz w:val="28"/>
          <w:szCs w:val="28"/>
        </w:rPr>
        <w:t>professional manner; (3) do not speak to specific m</w:t>
      </w:r>
      <w:r w:rsidRPr="00CB3EED">
        <w:rPr>
          <w:rFonts w:asciiTheme="minorHAnsi" w:hAnsiTheme="minorHAnsi" w:cstheme="minorHAnsi"/>
          <w:sz w:val="28"/>
          <w:szCs w:val="28"/>
        </w:rPr>
        <w:t>ember(s) o</w:t>
      </w:r>
      <w:r>
        <w:rPr>
          <w:rFonts w:asciiTheme="minorHAnsi" w:hAnsiTheme="minorHAnsi" w:cstheme="minorHAnsi"/>
          <w:sz w:val="28"/>
          <w:szCs w:val="28"/>
        </w:rPr>
        <w:t>f the Board, Staff, or Public (p</w:t>
      </w:r>
      <w:r w:rsidRPr="00CB3EED">
        <w:rPr>
          <w:rFonts w:asciiTheme="minorHAnsi" w:hAnsiTheme="minorHAnsi" w:cstheme="minorHAnsi"/>
          <w:sz w:val="28"/>
          <w:szCs w:val="28"/>
        </w:rPr>
        <w:t>lease</w:t>
      </w:r>
      <w:r>
        <w:rPr>
          <w:rFonts w:asciiTheme="minorHAnsi" w:hAnsiTheme="minorHAnsi" w:cstheme="minorHAnsi"/>
          <w:sz w:val="28"/>
          <w:szCs w:val="28"/>
        </w:rPr>
        <w:t xml:space="preserve"> s</w:t>
      </w:r>
      <w:r w:rsidRPr="00CB3EED">
        <w:rPr>
          <w:rFonts w:asciiTheme="minorHAnsi" w:hAnsiTheme="minorHAnsi" w:cstheme="minorHAnsi"/>
          <w:sz w:val="28"/>
          <w:szCs w:val="28"/>
        </w:rPr>
        <w:t>peak to the Chairman or to the Board Members as a Group); (4</w:t>
      </w:r>
      <w:r>
        <w:rPr>
          <w:rFonts w:asciiTheme="minorHAnsi" w:hAnsiTheme="minorHAnsi" w:cstheme="minorHAnsi"/>
          <w:sz w:val="28"/>
          <w:szCs w:val="28"/>
        </w:rPr>
        <w:t>) Please present possible solutions for All p</w:t>
      </w:r>
      <w:r w:rsidRPr="00CB3EED">
        <w:rPr>
          <w:rFonts w:asciiTheme="minorHAnsi" w:hAnsiTheme="minorHAnsi" w:cstheme="minorHAnsi"/>
          <w:sz w:val="28"/>
          <w:szCs w:val="28"/>
        </w:rPr>
        <w:t>roblems Identified; a</w:t>
      </w:r>
      <w:r>
        <w:rPr>
          <w:rFonts w:asciiTheme="minorHAnsi" w:hAnsiTheme="minorHAnsi" w:cstheme="minorHAnsi"/>
          <w:sz w:val="28"/>
          <w:szCs w:val="28"/>
        </w:rPr>
        <w:t>nd (5) No Decision may be made d</w:t>
      </w:r>
      <w:r w:rsidRPr="00CB3EED">
        <w:rPr>
          <w:rFonts w:asciiTheme="minorHAnsi" w:hAnsiTheme="minorHAnsi" w:cstheme="minorHAnsi"/>
          <w:sz w:val="28"/>
          <w:szCs w:val="28"/>
        </w:rPr>
        <w:t>uri</w:t>
      </w:r>
      <w:r>
        <w:rPr>
          <w:rFonts w:asciiTheme="minorHAnsi" w:hAnsiTheme="minorHAnsi" w:cstheme="minorHAnsi"/>
          <w:sz w:val="28"/>
          <w:szCs w:val="28"/>
        </w:rPr>
        <w:t>ng this meeting if the Item is not s</w:t>
      </w:r>
      <w:r w:rsidRPr="00CB3EED">
        <w:rPr>
          <w:rFonts w:asciiTheme="minorHAnsi" w:hAnsiTheme="minorHAnsi" w:cstheme="minorHAnsi"/>
          <w:sz w:val="28"/>
          <w:szCs w:val="28"/>
        </w:rPr>
        <w:t>pecifically on the Agenda.</w:t>
      </w:r>
    </w:p>
    <w:p w:rsidR="00835DE1" w:rsidRPr="00835DE1" w:rsidRDefault="00835DE1" w:rsidP="00835DE1">
      <w:pPr>
        <w:spacing w:after="63"/>
        <w:ind w:right="43"/>
        <w:jc w:val="both"/>
        <w:rPr>
          <w:rFonts w:asciiTheme="minorHAnsi" w:hAnsiTheme="minorHAnsi" w:cstheme="minorHAnsi"/>
          <w:sz w:val="28"/>
          <w:szCs w:val="28"/>
        </w:rPr>
      </w:pPr>
      <w:r>
        <w:rPr>
          <w:rFonts w:asciiTheme="minorHAnsi" w:hAnsiTheme="minorHAnsi" w:cstheme="minorHAnsi"/>
          <w:sz w:val="28"/>
          <w:szCs w:val="28"/>
        </w:rPr>
        <w:t xml:space="preserve">              4.   </w:t>
      </w:r>
      <w:r w:rsidRPr="00835DE1">
        <w:rPr>
          <w:rFonts w:asciiTheme="minorHAnsi" w:hAnsiTheme="minorHAnsi" w:cstheme="minorHAnsi"/>
          <w:sz w:val="28"/>
          <w:szCs w:val="28"/>
        </w:rPr>
        <w:t>Accept and open</w:t>
      </w:r>
      <w:r w:rsidR="00CB3EED" w:rsidRPr="00835DE1">
        <w:rPr>
          <w:rFonts w:asciiTheme="minorHAnsi" w:hAnsiTheme="minorHAnsi" w:cstheme="minorHAnsi"/>
          <w:sz w:val="28"/>
          <w:szCs w:val="28"/>
        </w:rPr>
        <w:t xml:space="preserve"> bid for the</w:t>
      </w:r>
      <w:r w:rsidRPr="00835DE1">
        <w:rPr>
          <w:rFonts w:asciiTheme="minorHAnsi" w:hAnsiTheme="minorHAnsi" w:cstheme="minorHAnsi"/>
          <w:sz w:val="28"/>
          <w:szCs w:val="28"/>
        </w:rPr>
        <w:t xml:space="preserve"> Cleaning of the Detention Basin</w:t>
      </w:r>
    </w:p>
    <w:p w:rsidR="00CB3EED" w:rsidRDefault="00835DE1" w:rsidP="00835DE1">
      <w:pPr>
        <w:spacing w:after="63"/>
        <w:ind w:right="43"/>
        <w:jc w:val="both"/>
        <w:rPr>
          <w:rFonts w:asciiTheme="minorHAnsi" w:hAnsiTheme="minorHAnsi" w:cstheme="minorHAnsi"/>
          <w:sz w:val="28"/>
          <w:szCs w:val="28"/>
        </w:rPr>
      </w:pPr>
      <w:r>
        <w:rPr>
          <w:rFonts w:asciiTheme="minorHAnsi" w:hAnsiTheme="minorHAnsi" w:cstheme="minorHAnsi"/>
          <w:sz w:val="28"/>
          <w:szCs w:val="28"/>
        </w:rPr>
        <w:t xml:space="preserve">              5.   Award the bid for the Cleaning of the Detention Basin</w:t>
      </w:r>
      <w:r w:rsidR="00CB3EED" w:rsidRPr="00835DE1">
        <w:rPr>
          <w:rFonts w:asciiTheme="minorHAnsi" w:hAnsiTheme="minorHAnsi" w:cstheme="minorHAnsi"/>
          <w:sz w:val="28"/>
          <w:szCs w:val="28"/>
        </w:rPr>
        <w:t xml:space="preserve"> </w:t>
      </w:r>
    </w:p>
    <w:p w:rsidR="00713864" w:rsidRPr="00835DE1" w:rsidRDefault="00713864" w:rsidP="00835DE1">
      <w:pPr>
        <w:spacing w:after="63"/>
        <w:ind w:right="43"/>
        <w:jc w:val="both"/>
        <w:rPr>
          <w:rFonts w:asciiTheme="minorHAnsi" w:hAnsiTheme="minorHAnsi" w:cstheme="minorHAnsi"/>
          <w:sz w:val="28"/>
          <w:szCs w:val="28"/>
        </w:rPr>
      </w:pPr>
      <w:r>
        <w:rPr>
          <w:rFonts w:asciiTheme="minorHAnsi" w:hAnsiTheme="minorHAnsi" w:cstheme="minorHAnsi"/>
          <w:sz w:val="28"/>
          <w:szCs w:val="28"/>
        </w:rPr>
        <w:t xml:space="preserve">              6.    Report on Cleaning of the Maddox Lane Ditch</w:t>
      </w:r>
    </w:p>
    <w:p w:rsidR="00CB3EED" w:rsidRPr="00CB3EED" w:rsidRDefault="00CB3EED" w:rsidP="00CB3EED">
      <w:pPr>
        <w:spacing w:after="18" w:line="248" w:lineRule="auto"/>
        <w:ind w:right="136"/>
        <w:jc w:val="both"/>
        <w:rPr>
          <w:rFonts w:asciiTheme="minorHAnsi" w:hAnsiTheme="minorHAnsi" w:cstheme="minorHAnsi"/>
          <w:sz w:val="28"/>
          <w:szCs w:val="28"/>
        </w:rPr>
      </w:pPr>
      <w:r w:rsidRPr="00CB3EED">
        <w:rPr>
          <w:rFonts w:asciiTheme="minorHAnsi" w:hAnsiTheme="minorHAnsi" w:cstheme="minorHAnsi"/>
          <w:sz w:val="28"/>
          <w:szCs w:val="28"/>
        </w:rPr>
        <w:t xml:space="preserve"> </w:t>
      </w:r>
      <w:r w:rsidR="00E71790">
        <w:rPr>
          <w:rFonts w:asciiTheme="minorHAnsi" w:hAnsiTheme="minorHAnsi" w:cstheme="minorHAnsi"/>
          <w:sz w:val="28"/>
          <w:szCs w:val="28"/>
        </w:rPr>
        <w:t xml:space="preserve">             7</w:t>
      </w:r>
      <w:r w:rsidRPr="00CB3EED">
        <w:rPr>
          <w:rFonts w:asciiTheme="minorHAnsi" w:hAnsiTheme="minorHAnsi" w:cstheme="minorHAnsi"/>
          <w:sz w:val="28"/>
          <w:szCs w:val="28"/>
        </w:rPr>
        <w:t>.   Agenda Items for next Month</w:t>
      </w:r>
    </w:p>
    <w:p w:rsidR="00CB3EED" w:rsidRPr="00E71790" w:rsidRDefault="00835DE1" w:rsidP="00E71790">
      <w:pPr>
        <w:pStyle w:val="ListParagraph"/>
        <w:numPr>
          <w:ilvl w:val="0"/>
          <w:numId w:val="5"/>
        </w:numPr>
        <w:spacing w:after="301" w:line="248" w:lineRule="auto"/>
        <w:ind w:right="324"/>
        <w:rPr>
          <w:rFonts w:asciiTheme="minorHAnsi" w:hAnsiTheme="minorHAnsi" w:cstheme="minorHAnsi"/>
          <w:sz w:val="28"/>
          <w:szCs w:val="28"/>
        </w:rPr>
      </w:pPr>
      <w:r w:rsidRPr="00E71790">
        <w:rPr>
          <w:rFonts w:asciiTheme="minorHAnsi" w:hAnsiTheme="minorHAnsi" w:cstheme="minorHAnsi"/>
          <w:sz w:val="28"/>
          <w:szCs w:val="28"/>
        </w:rPr>
        <w:t xml:space="preserve"> </w:t>
      </w:r>
      <w:r w:rsidR="00CB3EED" w:rsidRPr="00E71790">
        <w:rPr>
          <w:rFonts w:asciiTheme="minorHAnsi" w:hAnsiTheme="minorHAnsi" w:cstheme="minorHAnsi"/>
          <w:sz w:val="28"/>
          <w:szCs w:val="28"/>
        </w:rPr>
        <w:t>Adjournment (Next regular meeting on May 17, 2017 at 5:30 PM)</w:t>
      </w:r>
    </w:p>
    <w:p w:rsidR="00CB3EED" w:rsidRPr="00CB3EED" w:rsidRDefault="00CB3EED" w:rsidP="00CB3EED">
      <w:pPr>
        <w:spacing w:after="301" w:line="248" w:lineRule="auto"/>
        <w:ind w:left="2880" w:right="324" w:firstLine="720"/>
        <w:rPr>
          <w:rFonts w:asciiTheme="minorHAnsi" w:hAnsiTheme="minorHAnsi" w:cstheme="minorHAnsi"/>
          <w:sz w:val="28"/>
          <w:szCs w:val="28"/>
          <w:u w:val="single"/>
        </w:rPr>
      </w:pPr>
      <w:r w:rsidRPr="00CB3EED">
        <w:rPr>
          <w:rFonts w:asciiTheme="minorHAnsi" w:hAnsiTheme="minorHAnsi" w:cstheme="minorHAnsi"/>
          <w:sz w:val="28"/>
          <w:szCs w:val="28"/>
          <w:u w:val="single"/>
        </w:rPr>
        <w:t>Certificate of Posting</w:t>
      </w:r>
    </w:p>
    <w:p w:rsidR="00CB3EED" w:rsidRPr="00CB3EED" w:rsidRDefault="00CB3EED" w:rsidP="00CB3EED">
      <w:pPr>
        <w:spacing w:after="18" w:line="248" w:lineRule="auto"/>
        <w:ind w:left="564" w:right="136" w:hanging="10"/>
        <w:jc w:val="both"/>
        <w:rPr>
          <w:rFonts w:asciiTheme="minorHAnsi" w:hAnsiTheme="minorHAnsi" w:cstheme="minorHAnsi"/>
          <w:sz w:val="28"/>
          <w:szCs w:val="28"/>
        </w:rPr>
      </w:pPr>
      <w:r w:rsidRPr="00CB3EED">
        <w:rPr>
          <w:rFonts w:asciiTheme="minorHAnsi" w:hAnsiTheme="minorHAnsi" w:cstheme="minorHAnsi"/>
          <w:sz w:val="28"/>
          <w:szCs w:val="28"/>
        </w:rPr>
        <w:t>The Undersigned Duly Appointed Official Hereby Certifies that a copy of the foregoing Agenda was sent to each Member of the Board and posted in Three Locations at the Perry City Offices, Centennial Park, Perry City Park, and Faxed to the Ogden Standard-Examiner and Box Elder News Journal on this 13th day of April 2017. Any individual Requiring Auxiliary Services should contact the City Offices at least 3 days in advance (435-723-6461)</w:t>
      </w:r>
    </w:p>
    <w:p w:rsidR="00CB3EED" w:rsidRPr="00CB3EED" w:rsidRDefault="00CB3EED" w:rsidP="00CB3EED">
      <w:pPr>
        <w:spacing w:after="18" w:line="248" w:lineRule="auto"/>
        <w:ind w:left="564" w:right="136" w:hanging="10"/>
        <w:jc w:val="both"/>
        <w:rPr>
          <w:rFonts w:asciiTheme="minorHAnsi" w:hAnsiTheme="minorHAnsi" w:cstheme="minorHAnsi"/>
          <w:sz w:val="28"/>
          <w:szCs w:val="28"/>
        </w:rPr>
      </w:pPr>
    </w:p>
    <w:p w:rsidR="00CB3EED" w:rsidRPr="00CB3EED" w:rsidRDefault="00CB3EED" w:rsidP="00CB3EED">
      <w:pPr>
        <w:spacing w:after="18" w:line="248" w:lineRule="auto"/>
        <w:ind w:left="564" w:right="136" w:hanging="10"/>
        <w:jc w:val="both"/>
        <w:rPr>
          <w:rFonts w:asciiTheme="minorHAnsi" w:hAnsiTheme="minorHAnsi" w:cstheme="minorHAnsi"/>
          <w:sz w:val="28"/>
          <w:szCs w:val="28"/>
        </w:rPr>
      </w:pPr>
    </w:p>
    <w:p w:rsidR="00CB3EED" w:rsidRPr="00CB3EED" w:rsidRDefault="00CB3EED" w:rsidP="00CB3EED">
      <w:pPr>
        <w:pStyle w:val="NoSpacing"/>
        <w:rPr>
          <w:rFonts w:asciiTheme="minorHAnsi" w:hAnsiTheme="minorHAnsi" w:cstheme="minorHAnsi"/>
          <w:sz w:val="28"/>
          <w:szCs w:val="28"/>
        </w:rPr>
      </w:pP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t>__________________________</w:t>
      </w:r>
    </w:p>
    <w:p w:rsidR="00CB3EED" w:rsidRPr="00CB3EED" w:rsidRDefault="00CB3EED" w:rsidP="00CB3EED">
      <w:pPr>
        <w:spacing w:after="18" w:line="248" w:lineRule="auto"/>
        <w:ind w:left="564" w:right="136" w:hanging="10"/>
        <w:jc w:val="both"/>
        <w:rPr>
          <w:rFonts w:asciiTheme="minorHAnsi" w:hAnsiTheme="minorHAnsi" w:cstheme="minorHAnsi"/>
          <w:sz w:val="28"/>
          <w:szCs w:val="28"/>
        </w:rPr>
      </w:pP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r>
      <w:r w:rsidRPr="00CB3EED">
        <w:rPr>
          <w:rFonts w:asciiTheme="minorHAnsi" w:hAnsiTheme="minorHAnsi" w:cstheme="minorHAnsi"/>
          <w:sz w:val="28"/>
          <w:szCs w:val="28"/>
        </w:rPr>
        <w:tab/>
        <w:t>Susan K. Obray, Minutes Clerk</w:t>
      </w:r>
    </w:p>
    <w:bookmarkEnd w:id="0"/>
    <w:p w:rsidR="0059059E" w:rsidRPr="00CB3EED" w:rsidRDefault="0059059E">
      <w:pPr>
        <w:rPr>
          <w:rFonts w:asciiTheme="minorHAnsi" w:hAnsiTheme="minorHAnsi" w:cstheme="minorHAnsi"/>
          <w:sz w:val="28"/>
          <w:szCs w:val="28"/>
        </w:rPr>
      </w:pPr>
    </w:p>
    <w:sectPr w:rsidR="0059059E" w:rsidRPr="00CB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B33"/>
    <w:multiLevelType w:val="hybridMultilevel"/>
    <w:tmpl w:val="5D82E156"/>
    <w:lvl w:ilvl="0" w:tplc="20E678CC">
      <w:start w:val="5"/>
      <w:numFmt w:val="decimal"/>
      <w:lvlText w:val="%1."/>
      <w:lvlJc w:val="left"/>
      <w:pPr>
        <w:ind w:left="1350" w:hanging="360"/>
      </w:pPr>
      <w:rPr>
        <w:rFonts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3431B91"/>
    <w:multiLevelType w:val="hybridMultilevel"/>
    <w:tmpl w:val="4586A46A"/>
    <w:lvl w:ilvl="0" w:tplc="A0380BE8">
      <w:start w:val="7"/>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3ECC5A13"/>
    <w:multiLevelType w:val="hybridMultilevel"/>
    <w:tmpl w:val="DC3EB470"/>
    <w:lvl w:ilvl="0" w:tplc="DB9A4FAE">
      <w:start w:val="1"/>
      <w:numFmt w:val="decimal"/>
      <w:lvlText w:val="%1."/>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88744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B06148">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86E76">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6E75E">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12B25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7EA7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2CD64A">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164D88">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C80606"/>
    <w:multiLevelType w:val="hybridMultilevel"/>
    <w:tmpl w:val="22209AF0"/>
    <w:lvl w:ilvl="0" w:tplc="348AFAB2">
      <w:start w:val="8"/>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6876507C"/>
    <w:multiLevelType w:val="hybridMultilevel"/>
    <w:tmpl w:val="343407B8"/>
    <w:lvl w:ilvl="0" w:tplc="5D2CCF2A">
      <w:start w:val="6"/>
      <w:numFmt w:val="decimal"/>
      <w:lvlText w:val="%1."/>
      <w:lvlJc w:val="left"/>
      <w:pPr>
        <w:ind w:left="1245" w:hanging="360"/>
      </w:pPr>
      <w:rPr>
        <w:rFonts w:hint="default"/>
        <w:sz w:val="28"/>
        <w:szCs w:val="28"/>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ED"/>
    <w:rsid w:val="0059059E"/>
    <w:rsid w:val="00713864"/>
    <w:rsid w:val="00835DE1"/>
    <w:rsid w:val="009963B0"/>
    <w:rsid w:val="00CB3EED"/>
    <w:rsid w:val="00E7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6A3C"/>
  <w15:chartTrackingRefBased/>
  <w15:docId w15:val="{94299FD1-997B-4911-9839-CCDA8CCD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E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EE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CB3EED"/>
    <w:pPr>
      <w:ind w:left="720"/>
      <w:contextualSpacing/>
    </w:pPr>
  </w:style>
  <w:style w:type="paragraph" w:styleId="BalloonText">
    <w:name w:val="Balloon Text"/>
    <w:basedOn w:val="Normal"/>
    <w:link w:val="BalloonTextChar"/>
    <w:uiPriority w:val="99"/>
    <w:semiHidden/>
    <w:unhideWhenUsed/>
    <w:rsid w:val="0071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5</cp:revision>
  <cp:lastPrinted>2017-04-24T12:56:00Z</cp:lastPrinted>
  <dcterms:created xsi:type="dcterms:W3CDTF">2017-04-10T13:20:00Z</dcterms:created>
  <dcterms:modified xsi:type="dcterms:W3CDTF">2017-04-24T12:58:00Z</dcterms:modified>
</cp:coreProperties>
</file>