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400"/>
        <w:gridCol w:w="5400"/>
      </w:tblGrid>
      <w:tr w:rsidR="0089573B" w:rsidRPr="0089573B" w:rsidTr="0089573B">
        <w:trPr>
          <w:tblCellSpacing w:w="0" w:type="dxa"/>
        </w:trPr>
        <w:tc>
          <w:tcPr>
            <w:tcW w:w="2500" w:type="pct"/>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rsidTr="0089573B">
                    <w:trPr>
                      <w:trHeight w:val="570"/>
                      <w:tblCellSpacing w:w="0" w:type="dxa"/>
                    </w:trPr>
                    <w:tc>
                      <w:tcPr>
                        <w:tcW w:w="0" w:type="auto"/>
                        <w:tcMar>
                          <w:top w:w="150" w:type="dxa"/>
                          <w:left w:w="150" w:type="dxa"/>
                          <w:bottom w:w="300" w:type="dxa"/>
                          <w:right w:w="150" w:type="dxa"/>
                        </w:tcMar>
                        <w:hideMark/>
                      </w:tcPr>
                      <w:p w:rsidR="0089573B" w:rsidRPr="0089573B" w:rsidRDefault="0089573B" w:rsidP="0089573B">
                        <w:r w:rsidRPr="0089573B">
                          <w:rPr>
                            <w:b/>
                            <w:bCs/>
                          </w:rPr>
                          <w:t xml:space="preserve">Lone Star </w:t>
                        </w:r>
                        <w:proofErr w:type="spellStart"/>
                        <w:r w:rsidRPr="0089573B">
                          <w:rPr>
                            <w:b/>
                            <w:bCs/>
                          </w:rPr>
                          <w:t>Quiltworks</w:t>
                        </w:r>
                        <w:proofErr w:type="spellEnd"/>
                        <w:r w:rsidRPr="0089573B">
                          <w:rPr>
                            <w:b/>
                            <w:bCs/>
                          </w:rPr>
                          <w:t xml:space="preserve"> </w:t>
                        </w:r>
                      </w:p>
                    </w:tc>
                  </w:tr>
                </w:tbl>
                <w:p w:rsidR="0089573B" w:rsidRPr="0089573B" w:rsidRDefault="0089573B" w:rsidP="0089573B"/>
              </w:tc>
            </w:tr>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75" w:type="dxa"/>
                          <w:right w:w="285" w:type="dxa"/>
                        </w:tcMar>
                        <w:hideMark/>
                      </w:tcPr>
                      <w:p w:rsidR="0089573B" w:rsidRPr="0089573B" w:rsidRDefault="0089573B" w:rsidP="0089573B">
                        <w:r w:rsidRPr="0089573B">
                          <w:t xml:space="preserve">Happy New </w:t>
                        </w:r>
                        <w:proofErr w:type="gramStart"/>
                        <w:r w:rsidRPr="0089573B">
                          <w:t>Year !! </w:t>
                        </w:r>
                        <w:proofErr w:type="gramEnd"/>
                        <w:r w:rsidRPr="0089573B">
                          <w:t xml:space="preserve"> The staff at</w:t>
                        </w:r>
                        <w:r w:rsidRPr="0089573B">
                          <w:br/>
                          <w:t xml:space="preserve"> Lone Star </w:t>
                        </w:r>
                        <w:proofErr w:type="spellStart"/>
                        <w:r w:rsidRPr="0089573B">
                          <w:t>Quiltworks</w:t>
                        </w:r>
                        <w:proofErr w:type="spellEnd"/>
                        <w:r w:rsidRPr="0089573B">
                          <w:t xml:space="preserve"> wishes you an exciting and prosperous year.  We hope you are able to make some time in your busy lives for a little quilting, sewing, reading, cooking, travel, etc., whatever gives you some peace.</w:t>
                        </w:r>
                        <w:r w:rsidRPr="0089573B">
                          <w:rPr>
                            <w:u w:val="single"/>
                          </w:rPr>
                          <w:t xml:space="preserve"> </w:t>
                        </w:r>
                      </w:p>
                    </w:tc>
                  </w:tr>
                </w:tbl>
                <w:p w:rsidR="0089573B" w:rsidRPr="0089573B" w:rsidRDefault="0089573B" w:rsidP="0089573B"/>
              </w:tc>
            </w:tr>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150" w:type="dxa"/>
                          <w:right w:w="0" w:type="dxa"/>
                        </w:tcMar>
                        <w:hideMark/>
                      </w:tcPr>
                      <w:p w:rsidR="0089573B" w:rsidRPr="0089573B" w:rsidRDefault="0089573B" w:rsidP="0089573B"/>
                    </w:tc>
                  </w:tr>
                </w:tbl>
                <w:p w:rsidR="0089573B" w:rsidRPr="0089573B" w:rsidRDefault="0089573B" w:rsidP="0089573B"/>
              </w:tc>
            </w:tr>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75" w:type="dxa"/>
                          <w:left w:w="150" w:type="dxa"/>
                          <w:bottom w:w="75" w:type="dxa"/>
                          <w:right w:w="360" w:type="dxa"/>
                        </w:tcMar>
                        <w:hideMark/>
                      </w:tcPr>
                      <w:p w:rsidR="0089573B" w:rsidRPr="0089573B" w:rsidRDefault="0089573B" w:rsidP="0089573B">
                        <w:r w:rsidRPr="0089573B">
                          <w:t>We are here to provide whatever help you need throughout 2013 with your next project; fabric, sewing/quilting machines, classes, color consultation, notions, patterns, books, etc.</w:t>
                        </w:r>
                      </w:p>
                      <w:p w:rsidR="0089573B" w:rsidRPr="0089573B" w:rsidRDefault="0089573B" w:rsidP="0089573B">
                        <w:r w:rsidRPr="0089573B">
                          <w:t>Over the years we have grown to know many of you not only as customers but friends.  We hope you look to our business as your fabric home away from home.  Need a fabric fix or just a friendly conversation?  Drop by for a visit, we love to keep up with what is going on in your world and see your smiling faces!</w:t>
                        </w:r>
                        <w:r w:rsidRPr="0089573B">
                          <w:br/>
                        </w:r>
                        <w:r w:rsidRPr="0089573B">
                          <w:br/>
                          <w:t xml:space="preserve">Now that the holidays are over consider staring a new project just for </w:t>
                        </w:r>
                        <w:r w:rsidRPr="0089573B">
                          <w:rPr>
                            <w:u w:val="single"/>
                          </w:rPr>
                          <w:t>you.</w:t>
                        </w:r>
                        <w:r w:rsidRPr="0089573B">
                          <w:t xml:space="preserve">  Not one to give away, something special just for </w:t>
                        </w:r>
                        <w:r w:rsidRPr="0089573B">
                          <w:rPr>
                            <w:u w:val="single"/>
                          </w:rPr>
                          <w:t>you.</w:t>
                        </w:r>
                        <w:r w:rsidRPr="0089573B">
                          <w:t xml:space="preserve">  Many of you tell us you have never made a quilt just for yourself to </w:t>
                        </w:r>
                        <w:r w:rsidRPr="0089573B">
                          <w:br/>
                          <w:t>snuggle under (:</w:t>
                        </w:r>
                      </w:p>
                    </w:tc>
                  </w:tr>
                </w:tbl>
                <w:p w:rsidR="0089573B" w:rsidRPr="0089573B" w:rsidRDefault="0089573B" w:rsidP="0089573B"/>
              </w:tc>
            </w:tr>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75" w:type="dxa"/>
                          <w:right w:w="285" w:type="dxa"/>
                        </w:tcMar>
                        <w:hideMark/>
                      </w:tcPr>
                      <w:p w:rsidR="0089573B" w:rsidRPr="0089573B" w:rsidRDefault="0089573B" w:rsidP="0089573B">
                        <w:r w:rsidRPr="0089573B">
                          <w:rPr>
                            <w:b/>
                            <w:bCs/>
                          </w:rPr>
                          <w:t xml:space="preserve">If you cannot visit us at the shop we have a surprise for our virtual/online customers.  This month we are participating in the </w:t>
                        </w:r>
                        <w:proofErr w:type="spellStart"/>
                        <w:r w:rsidRPr="0089573B">
                          <w:rPr>
                            <w:b/>
                            <w:bCs/>
                          </w:rPr>
                          <w:t>FabShop</w:t>
                        </w:r>
                        <w:proofErr w:type="spellEnd"/>
                        <w:r w:rsidRPr="0089573B">
                          <w:rPr>
                            <w:b/>
                            <w:bCs/>
                          </w:rPr>
                          <w:t xml:space="preserve"> Hop.  We have provided a link to the right.  When you access our home page, click on the Bunny.  </w:t>
                        </w:r>
                      </w:p>
                      <w:p w:rsidR="0089573B" w:rsidRPr="0089573B" w:rsidRDefault="0089573B" w:rsidP="0089573B"/>
                    </w:tc>
                  </w:tr>
                </w:tbl>
                <w:p w:rsidR="0089573B" w:rsidRPr="0089573B" w:rsidRDefault="0089573B" w:rsidP="0089573B"/>
              </w:tc>
            </w:tr>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150" w:type="dxa"/>
                          <w:right w:w="0" w:type="dxa"/>
                        </w:tcMar>
                        <w:hideMark/>
                      </w:tcPr>
                      <w:p w:rsidR="0089573B" w:rsidRPr="0089573B" w:rsidRDefault="0089573B" w:rsidP="0089573B">
                        <w:r w:rsidRPr="0089573B">
                          <mc:AlternateContent>
                            <mc:Choice Requires="wps">
                              <w:drawing>
                                <wp:inline distT="0" distB="0" distL="0" distR="0" wp14:anchorId="7FB0BA98" wp14:editId="39F36795">
                                  <wp:extent cx="9525" cy="9525"/>
                                  <wp:effectExtent l="0" t="0" r="0" b="0"/>
                                  <wp:docPr id="2" name="Rectangle 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" filled="f" stroked="f">
                                  <o:lock v:ext="edit" aspectratio="t"/>
                                  <w10:anchorlock/>
                                </v:rect>
                              </w:pict>
                            </mc:Fallback>
                          </mc:AlternateContent>
                        </w:r>
                      </w:p>
                    </w:tc>
                  </w:tr>
                </w:tbl>
                <w:p w:rsidR="0089573B" w:rsidRPr="0089573B" w:rsidRDefault="0089573B" w:rsidP="0089573B"/>
              </w:tc>
            </w:tr>
          </w:tbl>
          <w:p w:rsidR="0089573B" w:rsidRPr="0089573B" w:rsidRDefault="0089573B" w:rsidP="0089573B">
            <w:bookmarkStart w:id="0" w:name="_GoBack"/>
            <w:bookmarkEnd w:id="0"/>
          </w:p>
        </w:tc>
        <w:tc>
          <w:tcPr>
            <w:tcW w:w="2500" w:type="pct"/>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shd w:val="clear" w:color="auto" w:fill="F3FFED"/>
                        <w:tcMar>
                          <w:top w:w="150" w:type="dxa"/>
                          <w:left w:w="150" w:type="dxa"/>
                          <w:bottom w:w="300" w:type="dxa"/>
                          <w:right w:w="150" w:type="dxa"/>
                        </w:tcMar>
                        <w:hideMark/>
                      </w:tcPr>
                      <w:p w:rsidR="0089573B" w:rsidRPr="0089573B" w:rsidRDefault="0089573B" w:rsidP="0089573B">
                        <w:r w:rsidRPr="0089573B">
                          <w:rPr>
                            <w:b/>
                            <w:bCs/>
                          </w:rPr>
                          <w:t xml:space="preserve">January 1, </w:t>
                        </w:r>
                        <w:proofErr w:type="gramStart"/>
                        <w:r w:rsidRPr="0089573B">
                          <w:rPr>
                            <w:b/>
                            <w:bCs/>
                          </w:rPr>
                          <w:t>2013 !!</w:t>
                        </w:r>
                        <w:proofErr w:type="gramEnd"/>
                        <w:r w:rsidRPr="0089573B">
                          <w:rPr>
                            <w:b/>
                            <w:bCs/>
                          </w:rPr>
                          <w:t xml:space="preserve"> </w:t>
                        </w:r>
                      </w:p>
                    </w:tc>
                  </w:tr>
                </w:tbl>
                <w:p w:rsidR="0089573B" w:rsidRPr="0089573B" w:rsidRDefault="0089573B" w:rsidP="0089573B"/>
              </w:tc>
            </w:tr>
            <w:tr w:rsidR="0089573B" w:rsidRPr="0089573B">
              <w:trPr>
                <w:tblCellSpacing w:w="0" w:type="dxa"/>
              </w:trPr>
              <w:tc>
                <w:tcPr>
                  <w:tcW w:w="0" w:type="auto"/>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4500"/>
                  </w:tblGrid>
                  <w:tr w:rsidR="0089573B" w:rsidRPr="0089573B">
                    <w:trPr>
                      <w:tblCellSpacing w:w="0" w:type="dxa"/>
                      <w:jc w:val="center"/>
                    </w:trPr>
                    <w:tc>
                      <w:tcPr>
                        <w:tcW w:w="0" w:type="auto"/>
                        <w:tcMar>
                          <w:top w:w="150" w:type="dxa"/>
                          <w:left w:w="0" w:type="dxa"/>
                          <w:bottom w:w="150" w:type="dxa"/>
                          <w:right w:w="0" w:type="dxa"/>
                        </w:tcMar>
                        <w:hideMark/>
                      </w:tcPr>
                      <w:p w:rsidR="0089573B" w:rsidRPr="0089573B" w:rsidRDefault="0089573B" w:rsidP="0089573B">
                        <w:pPr>
                          <w:framePr w:hSpace="45" w:wrap="around" w:vAnchor="text" w:hAnchor="text"/>
                        </w:pPr>
                        <w:r w:rsidRPr="0089573B">
                          <w:drawing>
                            <wp:inline distT="0" distB="0" distL="0" distR="0">
                              <wp:extent cx="2857500" cy="1285875"/>
                              <wp:effectExtent l="0" t="0" r="0" b="9525"/>
                              <wp:docPr id="1" name="Picture 1" descr="https://multimedia.getresponse.com/121/273121/photos/578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ultimedia.getresponse.com/121/273121/photos/57840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1285875"/>
                                      </a:xfrm>
                                      <a:prstGeom prst="rect">
                                        <a:avLst/>
                                      </a:prstGeom>
                                      <a:noFill/>
                                      <a:ln>
                                        <a:noFill/>
                                      </a:ln>
                                    </pic:spPr>
                                  </pic:pic>
                                </a:graphicData>
                              </a:graphic>
                            </wp:inline>
                          </w:drawing>
                        </w:r>
                      </w:p>
                    </w:tc>
                  </w:tr>
                </w:tbl>
                <w:p w:rsidR="0089573B" w:rsidRPr="0089573B" w:rsidRDefault="0089573B" w:rsidP="0089573B"/>
              </w:tc>
            </w:tr>
            <w:tr w:rsidR="0089573B" w:rsidRPr="0089573B">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shd w:val="clear" w:color="auto" w:fill="F3FFED"/>
                        <w:tcMar>
                          <w:top w:w="150" w:type="dxa"/>
                          <w:left w:w="150" w:type="dxa"/>
                          <w:bottom w:w="150" w:type="dxa"/>
                          <w:right w:w="285" w:type="dxa"/>
                        </w:tcMar>
                        <w:hideMark/>
                      </w:tcPr>
                      <w:p w:rsidR="0089573B" w:rsidRPr="0089573B" w:rsidRDefault="0089573B" w:rsidP="0089573B">
                        <w:r w:rsidRPr="0089573B">
                          <w:t xml:space="preserve">The </w:t>
                        </w:r>
                        <w:proofErr w:type="spellStart"/>
                        <w:r w:rsidRPr="0089573B">
                          <w:t>FabShop</w:t>
                        </w:r>
                        <w:proofErr w:type="spellEnd"/>
                        <w:r w:rsidRPr="0089573B">
                          <w:t xml:space="preserve"> Hop provides you the opportunity to order online from us, and look at other quilt shops who are participating in the hop as well.  All of these shops place a hidden bunny somewhere on their website.  Each shop provides a clue as to the location of the bunny.  If you locate the bunny and click on it you are taken to a registration site for the hop.  As part of registering for the hop you become eligible to win virtual gift certificates that can be used at specific participating hop shops.  (Boy, is that</w:t>
                        </w:r>
                        <w:proofErr w:type="gramStart"/>
                        <w:r w:rsidRPr="0089573B">
                          <w:t>  mouthful</w:t>
                        </w:r>
                        <w:proofErr w:type="gramEnd"/>
                        <w:r w:rsidRPr="0089573B">
                          <w:t>!)</w:t>
                        </w:r>
                        <w:r w:rsidRPr="0089573B">
                          <w:rPr>
                            <w:u w:val="single"/>
                          </w:rPr>
                          <w:t xml:space="preserve"> </w:t>
                        </w:r>
                      </w:p>
                    </w:tc>
                  </w:tr>
                </w:tbl>
                <w:p w:rsidR="0089573B" w:rsidRPr="0089573B" w:rsidRDefault="0089573B" w:rsidP="0089573B"/>
              </w:tc>
            </w:tr>
            <w:tr w:rsidR="0089573B" w:rsidRPr="0089573B">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150" w:type="dxa"/>
                          <w:right w:w="150" w:type="dxa"/>
                        </w:tcMar>
                        <w:vAlign w:val="center"/>
                        <w:hideMark/>
                      </w:tcPr>
                      <w:p w:rsidR="0089573B" w:rsidRPr="0089573B" w:rsidRDefault="0089573B" w:rsidP="0089573B">
                        <w:r w:rsidRPr="0089573B">
                          <w:rPr>
                            <w:b/>
                            <w:bCs/>
                          </w:rPr>
                          <w:t>Armando</w:t>
                        </w:r>
                        <w:r w:rsidRPr="0089573B">
                          <w:br/>
                          <w:t>Are you in need of having your sewing machine cleaned?  We have a couple of lonely machines needing cleaning, however, they require a couple</w:t>
                        </w:r>
                        <w:proofErr w:type="gramStart"/>
                        <w:r w:rsidRPr="0089573B">
                          <w:t>  more</w:t>
                        </w:r>
                        <w:proofErr w:type="gramEnd"/>
                        <w:r w:rsidRPr="0089573B">
                          <w:t xml:space="preserve"> friends for us to schedule Armando, "The Machine Whisperer", for a visit.  Please consider giving your baby a 2013 cleanup as a present.  </w:t>
                        </w:r>
                      </w:p>
                    </w:tc>
                  </w:tr>
                </w:tbl>
                <w:p w:rsidR="0089573B" w:rsidRPr="0089573B" w:rsidRDefault="0089573B" w:rsidP="0089573B"/>
              </w:tc>
            </w:tr>
            <w:tr w:rsidR="0089573B" w:rsidRPr="0089573B">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150" w:type="dxa"/>
                          <w:right w:w="150" w:type="dxa"/>
                        </w:tcMar>
                        <w:vAlign w:val="center"/>
                        <w:hideMark/>
                      </w:tcPr>
                      <w:p w:rsidR="0089573B" w:rsidRPr="0089573B" w:rsidRDefault="0089573B" w:rsidP="0089573B">
                        <w:hyperlink r:id="rId6" w:tgtFrame="_blank" w:tooltip="Click on the Bunny" w:history="1">
                          <w:r w:rsidRPr="0089573B">
                            <w:rPr>
                              <w:rStyle w:val="Hyperlink"/>
                            </w:rPr>
                            <w:t>http://www.lonestarquiltworks.com/</w:t>
                          </w:r>
                        </w:hyperlink>
                      </w:p>
                    </w:tc>
                  </w:tr>
                </w:tbl>
                <w:p w:rsidR="0089573B" w:rsidRPr="0089573B" w:rsidRDefault="0089573B" w:rsidP="0089573B"/>
              </w:tc>
            </w:tr>
            <w:tr w:rsidR="0089573B" w:rsidRPr="0089573B">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680"/>
                  </w:tblGrid>
                  <w:tr w:rsidR="0089573B" w:rsidRPr="0089573B">
                    <w:trPr>
                      <w:tblCellSpacing w:w="0" w:type="dxa"/>
                    </w:trPr>
                    <w:tc>
                      <w:tcPr>
                        <w:tcW w:w="0" w:type="auto"/>
                        <w:tcMar>
                          <w:top w:w="150" w:type="dxa"/>
                          <w:left w:w="150" w:type="dxa"/>
                          <w:bottom w:w="150" w:type="dxa"/>
                          <w:right w:w="150" w:type="dxa"/>
                        </w:tcMar>
                        <w:vAlign w:val="center"/>
                        <w:hideMark/>
                      </w:tcPr>
                      <w:p w:rsidR="0089573B" w:rsidRPr="0089573B" w:rsidRDefault="0089573B" w:rsidP="0089573B">
                        <w:r w:rsidRPr="0089573B">
                          <w:rPr>
                            <w:b/>
                            <w:bCs/>
                          </w:rPr>
                          <w:t>Facebook</w:t>
                        </w:r>
                        <w:r w:rsidRPr="0089573B">
                          <w:rPr>
                            <w:b/>
                            <w:bCs/>
                          </w:rPr>
                          <w:br/>
                        </w:r>
                        <w:r w:rsidRPr="0089573B">
                          <w:t xml:space="preserve">Please help us grow our Facebook page by "liking" us at </w:t>
                        </w:r>
                        <w:r w:rsidRPr="0089573B">
                          <w:br/>
                        </w:r>
                        <w:hyperlink r:id="rId7" w:tgtFrame="_blank" w:tooltip="LSQW Facebook" w:history="1">
                          <w:r w:rsidRPr="0089573B">
                            <w:rPr>
                              <w:rStyle w:val="Hyperlink"/>
                            </w:rPr>
                            <w:t>http://www.facebook.com/pages/Lone-Star-Quiltworks/188471957876182</w:t>
                          </w:r>
                        </w:hyperlink>
                      </w:p>
                    </w:tc>
                  </w:tr>
                </w:tbl>
                <w:p w:rsidR="0089573B" w:rsidRPr="0089573B" w:rsidRDefault="0089573B" w:rsidP="0089573B"/>
              </w:tc>
            </w:tr>
          </w:tbl>
          <w:p w:rsidR="0089573B" w:rsidRPr="0089573B" w:rsidRDefault="0089573B" w:rsidP="0089573B"/>
        </w:tc>
      </w:tr>
    </w:tbl>
    <w:p w:rsidR="00614068" w:rsidRDefault="00614068"/>
    <w:sectPr w:rsidR="00614068" w:rsidSect="0089573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73B"/>
    <w:rsid w:val="00614068"/>
    <w:rsid w:val="00895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573B"/>
    <w:rPr>
      <w:color w:val="0000FF" w:themeColor="hyperlink"/>
      <w:u w:val="single"/>
    </w:rPr>
  </w:style>
  <w:style w:type="paragraph" w:styleId="BalloonText">
    <w:name w:val="Balloon Text"/>
    <w:basedOn w:val="Normal"/>
    <w:link w:val="BalloonTextChar"/>
    <w:uiPriority w:val="99"/>
    <w:semiHidden/>
    <w:unhideWhenUsed/>
    <w:rsid w:val="008957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57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573B"/>
    <w:rPr>
      <w:color w:val="0000FF" w:themeColor="hyperlink"/>
      <w:u w:val="single"/>
    </w:rPr>
  </w:style>
  <w:style w:type="paragraph" w:styleId="BalloonText">
    <w:name w:val="Balloon Text"/>
    <w:basedOn w:val="Normal"/>
    <w:link w:val="BalloonTextChar"/>
    <w:uiPriority w:val="99"/>
    <w:semiHidden/>
    <w:unhideWhenUsed/>
    <w:rsid w:val="008957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57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901297">
      <w:bodyDiv w:val="1"/>
      <w:marLeft w:val="0"/>
      <w:marRight w:val="0"/>
      <w:marTop w:val="0"/>
      <w:marBottom w:val="0"/>
      <w:divBdr>
        <w:top w:val="none" w:sz="0" w:space="0" w:color="auto"/>
        <w:left w:val="none" w:sz="0" w:space="0" w:color="auto"/>
        <w:bottom w:val="none" w:sz="0" w:space="0" w:color="auto"/>
        <w:right w:val="none" w:sz="0" w:space="0" w:color="auto"/>
      </w:divBdr>
      <w:divsChild>
        <w:div w:id="1450510999">
          <w:marLeft w:val="0"/>
          <w:marRight w:val="0"/>
          <w:marTop w:val="0"/>
          <w:marBottom w:val="0"/>
          <w:divBdr>
            <w:top w:val="single" w:sz="6" w:space="0" w:color="E9F6F5"/>
            <w:left w:val="none" w:sz="0" w:space="0" w:color="auto"/>
            <w:bottom w:val="none" w:sz="0" w:space="0" w:color="auto"/>
            <w:right w:val="none" w:sz="0" w:space="0" w:color="auto"/>
          </w:divBdr>
        </w:div>
        <w:div w:id="938488316">
          <w:marLeft w:val="0"/>
          <w:marRight w:val="0"/>
          <w:marTop w:val="0"/>
          <w:marBottom w:val="0"/>
          <w:divBdr>
            <w:top w:val="single" w:sz="6" w:space="0" w:color="E9F6F5"/>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getresponse.com/click.html?x=a62b&amp;lc=BFkIm&amp;mc=BL&amp;s=JHO8L&amp;y=m&am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app.getresponse.com/click.html?x=a62b&amp;lc=BFkIH&amp;mc=BL&amp;s=JHO8L&amp;y=H&amp;"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2013-01-03T16:21:00Z</dcterms:created>
  <dcterms:modified xsi:type="dcterms:W3CDTF">2013-01-03T16:23:00Z</dcterms:modified>
</cp:coreProperties>
</file>